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FF" w:rsidRPr="00283244" w:rsidRDefault="00E76EFF" w:rsidP="00E76EFF">
      <w:pPr>
        <w:jc w:val="right"/>
        <w:rPr>
          <w:b/>
          <w:sz w:val="40"/>
          <w:szCs w:val="40"/>
        </w:rPr>
      </w:pPr>
      <w:r w:rsidRPr="00283244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-3810</wp:posOffset>
            </wp:positionV>
            <wp:extent cx="1527810" cy="1562100"/>
            <wp:effectExtent l="19050" t="0" r="0" b="0"/>
            <wp:wrapSquare wrapText="bothSides"/>
            <wp:docPr id="1" name="Рисунок 0" descr="logo-konk-kva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onk-kvad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3244">
        <w:rPr>
          <w:b/>
          <w:sz w:val="40"/>
          <w:szCs w:val="40"/>
        </w:rPr>
        <w:t>Юный художник России – 2019</w:t>
      </w:r>
    </w:p>
    <w:p w:rsidR="00E76EFF" w:rsidRDefault="00E76EFF" w:rsidP="00E76EFF">
      <w:pPr>
        <w:jc w:val="right"/>
      </w:pPr>
      <w:r>
        <w:rPr>
          <w:lang w:val="en-US"/>
        </w:rPr>
        <w:t>III</w:t>
      </w:r>
      <w:r w:rsidRPr="00E76EFF">
        <w:t xml:space="preserve"> </w:t>
      </w:r>
      <w:r>
        <w:t>Всероссийский открытый художественный конкурс</w:t>
      </w:r>
    </w:p>
    <w:p w:rsidR="00E76EFF" w:rsidRPr="00E76EFF" w:rsidRDefault="00E76EFF" w:rsidP="00E76EFF">
      <w:pPr>
        <w:spacing w:after="0" w:line="240" w:lineRule="auto"/>
        <w:jc w:val="right"/>
        <w:rPr>
          <w:szCs w:val="20"/>
        </w:rPr>
      </w:pPr>
      <w:r w:rsidRPr="00E76EFF">
        <w:rPr>
          <w:szCs w:val="20"/>
        </w:rPr>
        <w:t>Оргкомитет Конкурса</w:t>
      </w:r>
    </w:p>
    <w:p w:rsidR="00E76EFF" w:rsidRPr="00E76EFF" w:rsidRDefault="00E76EFF" w:rsidP="00E76EFF">
      <w:pPr>
        <w:spacing w:after="0" w:line="240" w:lineRule="auto"/>
        <w:jc w:val="right"/>
        <w:rPr>
          <w:szCs w:val="20"/>
        </w:rPr>
      </w:pPr>
      <w:proofErr w:type="gramStart"/>
      <w:r w:rsidRPr="00E76EFF">
        <w:rPr>
          <w:szCs w:val="20"/>
        </w:rPr>
        <w:t>Адрес: 119049, г. Москва, ул. Крымский вал, д. 8, корп. 2.</w:t>
      </w:r>
      <w:proofErr w:type="gramEnd"/>
    </w:p>
    <w:p w:rsidR="00E76EFF" w:rsidRPr="00E76EFF" w:rsidRDefault="00E76EFF" w:rsidP="00E76EFF">
      <w:pPr>
        <w:spacing w:after="0" w:line="240" w:lineRule="auto"/>
        <w:jc w:val="right"/>
        <w:rPr>
          <w:szCs w:val="20"/>
        </w:rPr>
      </w:pPr>
      <w:r w:rsidRPr="00E76EFF">
        <w:rPr>
          <w:szCs w:val="20"/>
        </w:rPr>
        <w:t>тел: 8(499)238-04-36</w:t>
      </w:r>
    </w:p>
    <w:p w:rsidR="00E76EFF" w:rsidRPr="00E76EFF" w:rsidRDefault="00E76EFF" w:rsidP="00E76EFF">
      <w:pPr>
        <w:spacing w:after="0" w:line="240" w:lineRule="auto"/>
        <w:jc w:val="right"/>
        <w:rPr>
          <w:szCs w:val="20"/>
          <w:lang w:val="en-US"/>
        </w:rPr>
      </w:pPr>
      <w:proofErr w:type="gramStart"/>
      <w:r w:rsidRPr="00E76EFF">
        <w:rPr>
          <w:szCs w:val="20"/>
          <w:lang w:val="en-US"/>
        </w:rPr>
        <w:t>e-mail</w:t>
      </w:r>
      <w:proofErr w:type="gramEnd"/>
      <w:r w:rsidRPr="00E76EFF">
        <w:rPr>
          <w:szCs w:val="20"/>
          <w:lang w:val="en-US"/>
        </w:rPr>
        <w:t>: young.artist@art-lyceum.ru</w:t>
      </w:r>
    </w:p>
    <w:p w:rsidR="00E76EFF" w:rsidRDefault="00E76EFF" w:rsidP="00E76EFF">
      <w:pPr>
        <w:spacing w:after="0" w:line="240" w:lineRule="auto"/>
        <w:jc w:val="right"/>
        <w:rPr>
          <w:sz w:val="16"/>
          <w:szCs w:val="16"/>
        </w:rPr>
      </w:pPr>
      <w:r w:rsidRPr="00E76EFF">
        <w:rPr>
          <w:szCs w:val="20"/>
        </w:rPr>
        <w:t xml:space="preserve">сайт </w:t>
      </w:r>
      <w:hyperlink r:id="rId5" w:history="1">
        <w:r w:rsidRPr="00E76EFF">
          <w:rPr>
            <w:rStyle w:val="a5"/>
            <w:szCs w:val="20"/>
            <w:lang w:val="en-US"/>
          </w:rPr>
          <w:t>http://young-artist.ru</w:t>
        </w:r>
      </w:hyperlink>
      <w:r w:rsidRPr="00E76EFF">
        <w:rPr>
          <w:sz w:val="16"/>
          <w:szCs w:val="16"/>
          <w:lang w:val="en-US"/>
        </w:rPr>
        <w:t xml:space="preserve"> </w:t>
      </w:r>
    </w:p>
    <w:p w:rsidR="00283244" w:rsidRDefault="00283244" w:rsidP="00E76EFF">
      <w:pPr>
        <w:spacing w:after="0" w:line="240" w:lineRule="auto"/>
        <w:jc w:val="right"/>
        <w:rPr>
          <w:sz w:val="16"/>
          <w:szCs w:val="16"/>
        </w:rPr>
      </w:pPr>
    </w:p>
    <w:p w:rsidR="00283244" w:rsidRDefault="00283244" w:rsidP="00E76EFF">
      <w:pPr>
        <w:spacing w:after="0" w:line="240" w:lineRule="auto"/>
        <w:jc w:val="right"/>
        <w:rPr>
          <w:sz w:val="16"/>
          <w:szCs w:val="16"/>
        </w:rPr>
      </w:pPr>
    </w:p>
    <w:p w:rsidR="00283244" w:rsidRDefault="00283244" w:rsidP="00E76EFF">
      <w:pPr>
        <w:spacing w:after="0" w:line="240" w:lineRule="auto"/>
        <w:jc w:val="right"/>
        <w:rPr>
          <w:sz w:val="16"/>
          <w:szCs w:val="16"/>
        </w:rPr>
      </w:pPr>
    </w:p>
    <w:p w:rsidR="00283244" w:rsidRPr="00283244" w:rsidRDefault="00283244" w:rsidP="00283244">
      <w:pPr>
        <w:jc w:val="center"/>
        <w:rPr>
          <w:b/>
          <w:sz w:val="28"/>
          <w:szCs w:val="28"/>
        </w:rPr>
      </w:pPr>
      <w:r w:rsidRPr="00283244">
        <w:rPr>
          <w:b/>
          <w:sz w:val="28"/>
          <w:szCs w:val="28"/>
        </w:rPr>
        <w:t>Информационный лист</w:t>
      </w:r>
    </w:p>
    <w:p w:rsidR="00283244" w:rsidRDefault="00283244" w:rsidP="00283244">
      <w:pPr>
        <w:jc w:val="center"/>
      </w:pPr>
      <w:r>
        <w:t>(</w:t>
      </w:r>
      <w:r w:rsidR="00D33E5F">
        <w:t xml:space="preserve">полный текст </w:t>
      </w:r>
      <w:r>
        <w:t>Положени</w:t>
      </w:r>
      <w:r w:rsidR="00D33E5F">
        <w:t>я</w:t>
      </w:r>
      <w:r>
        <w:t xml:space="preserve"> о конкурсе размещен на сайтах  </w:t>
      </w:r>
      <w:hyperlink r:id="rId6" w:history="1">
        <w:r w:rsidR="00D33E5F" w:rsidRPr="00557E1A">
          <w:rPr>
            <w:rStyle w:val="a5"/>
          </w:rPr>
          <w:t>http://young-artist.ru</w:t>
        </w:r>
      </w:hyperlink>
      <w:r w:rsidR="00D33E5F">
        <w:t xml:space="preserve"> и</w:t>
      </w:r>
      <w:r>
        <w:t xml:space="preserve"> </w:t>
      </w:r>
      <w:hyperlink r:id="rId7" w:history="1">
        <w:r w:rsidRPr="00557E1A">
          <w:rPr>
            <w:rStyle w:val="a5"/>
          </w:rPr>
          <w:t>http://art-lyceum.ru</w:t>
        </w:r>
      </w:hyperlink>
      <w:r>
        <w:t>)</w:t>
      </w:r>
    </w:p>
    <w:p w:rsidR="00283244" w:rsidRDefault="00C0413C" w:rsidP="00283244">
      <w:pPr>
        <w:jc w:val="both"/>
      </w:pPr>
      <w:r w:rsidRPr="008479DF">
        <w:rPr>
          <w:b/>
        </w:rPr>
        <w:t>Цел</w:t>
      </w:r>
      <w:r w:rsidR="008479DF" w:rsidRPr="008479DF">
        <w:rPr>
          <w:b/>
        </w:rPr>
        <w:t>и</w:t>
      </w:r>
      <w:r w:rsidRPr="008479DF">
        <w:rPr>
          <w:b/>
        </w:rPr>
        <w:t xml:space="preserve"> конкура:</w:t>
      </w:r>
      <w:r>
        <w:t xml:space="preserve"> </w:t>
      </w:r>
      <w:r w:rsidR="008479DF" w:rsidRPr="008479DF">
        <w:t>Выявление одаренных в области изобразительного искусства детей и подростков, проживающих на территории РФ. Сохранение и развитие системы академического художественного образования в стране, повышение уровня подготовки детей и подростков, обучающихся в системе дополнительного образования и в профессиональных образовательных учреждениях. Развитие творческих связей между учебными заведениями регионов России и зарубежных стран. Трансляция методического опыта ведущих художников-педагогов.</w:t>
      </w:r>
    </w:p>
    <w:p w:rsidR="008479DF" w:rsidRDefault="008479DF" w:rsidP="008479DF">
      <w:pPr>
        <w:jc w:val="both"/>
      </w:pPr>
      <w:r w:rsidRPr="008479DF">
        <w:rPr>
          <w:b/>
        </w:rPr>
        <w:t>Учредитель:</w:t>
      </w:r>
      <w:r>
        <w:t xml:space="preserve"> Московский академический художественный лицей при Российской академии художе</w:t>
      </w:r>
      <w:proofErr w:type="gramStart"/>
      <w:r>
        <w:t>ств пр</w:t>
      </w:r>
      <w:proofErr w:type="gramEnd"/>
      <w:r>
        <w:t xml:space="preserve">и поддержке Министерства культуры Российской Федерации и </w:t>
      </w:r>
      <w:r w:rsidRPr="008479DF">
        <w:rPr>
          <w:b/>
        </w:rPr>
        <w:t>при участии:</w:t>
      </w:r>
      <w:r>
        <w:t xml:space="preserve"> </w:t>
      </w:r>
      <w:proofErr w:type="gramStart"/>
      <w:r>
        <w:t>Российской академии художеств, Московского государственного академического художественного института имени В.И. Сурикова при Российской академии художеств, ВТОО «Союза художников России», РОО «Московского союза художников», РОО ТС «Евразийского художественного союза», Санкт – Петербургского государственного академического художественного лицея им. Б.В. Иогансона при Российской академии художеств, Совета директоров и общественного методического Совета художественных школ и школ искусств Министерства культуры Московской области, Фонда поддержки</w:t>
      </w:r>
      <w:proofErr w:type="gramEnd"/>
      <w:r>
        <w:t xml:space="preserve"> и развития МАХЛ РАХ.</w:t>
      </w:r>
    </w:p>
    <w:p w:rsidR="008479DF" w:rsidRDefault="008479DF" w:rsidP="008479DF">
      <w:pPr>
        <w:jc w:val="both"/>
      </w:pPr>
      <w:r w:rsidRPr="008479DF">
        <w:rPr>
          <w:b/>
        </w:rPr>
        <w:t>Аудитория:</w:t>
      </w:r>
      <w:r w:rsidRPr="008479DF">
        <w:t xml:space="preserve"> </w:t>
      </w:r>
      <w:r>
        <w:t>Д</w:t>
      </w:r>
      <w:r w:rsidRPr="008479DF">
        <w:t>ети и подростки, занимающиеся изобразительным искусством как самостоятельно, так и в художественных кружках, студиях, в художественных школах и школах искусств, в академических художественных лицеях и в профессиональных образовательных учреждениях.</w:t>
      </w:r>
    </w:p>
    <w:p w:rsidR="008479DF" w:rsidRDefault="008479DF" w:rsidP="008479DF">
      <w:pPr>
        <w:jc w:val="both"/>
      </w:pPr>
      <w:r w:rsidRPr="002F4043">
        <w:rPr>
          <w:b/>
        </w:rPr>
        <w:t>Возраст участников:</w:t>
      </w:r>
      <w:r>
        <w:t xml:space="preserve"> от 9 до 18 лет. Конкурс проводится по наброскам, рисунку, живописи (или скульптуре),</w:t>
      </w:r>
      <w:r w:rsidR="002F4043">
        <w:t xml:space="preserve"> </w:t>
      </w:r>
      <w:r>
        <w:t>композиции в каждой из четырёх возрастных групп: 1 группа 9 -11 лет; 2 группа 12-13 лет; 3 группа 14-15 лет; 4</w:t>
      </w:r>
      <w:r w:rsidR="002F4043">
        <w:t xml:space="preserve"> </w:t>
      </w:r>
      <w:r>
        <w:t>группа 16 - 18 лет.</w:t>
      </w:r>
    </w:p>
    <w:p w:rsidR="002F4043" w:rsidRDefault="002F4043" w:rsidP="008479DF">
      <w:pPr>
        <w:jc w:val="both"/>
      </w:pPr>
      <w:r w:rsidRPr="002F4043">
        <w:rPr>
          <w:b/>
        </w:rPr>
        <w:t>Условия участи</w:t>
      </w:r>
      <w:r w:rsidR="00A45431">
        <w:rPr>
          <w:b/>
        </w:rPr>
        <w:t>я</w:t>
      </w:r>
      <w:r w:rsidRPr="002F4043">
        <w:rPr>
          <w:b/>
        </w:rPr>
        <w:t>:</w:t>
      </w:r>
      <w:r>
        <w:t xml:space="preserve"> </w:t>
      </w:r>
      <w:proofErr w:type="gramStart"/>
      <w:r w:rsidRPr="002F4043">
        <w:t>К участию в Конкурсе принимаются: наброски, зарисовки, рисунки, живописные и скульптурные этюды, эскизы композиции в живописи, графике, скульптуре или эскизные архитектурные и дизайн проекты, выполненные в любой технике (графитный карандаш, тушь, сангина, сепия, гуашь, акварель, темпера, масло, глина, скульптурный одноцветный пластилин, терракота, гипс и др.).</w:t>
      </w:r>
      <w:proofErr w:type="gramEnd"/>
    </w:p>
    <w:p w:rsidR="00A45431" w:rsidRDefault="00A45431" w:rsidP="00A45431">
      <w:pPr>
        <w:spacing w:after="0"/>
        <w:jc w:val="both"/>
      </w:pPr>
      <w:r>
        <w:t>Для участия в заочном туре необходимо в срок с 10 ноября 2018 года до 20 января 2019 года:</w:t>
      </w:r>
    </w:p>
    <w:p w:rsidR="00A45431" w:rsidRDefault="00A45431" w:rsidP="00A45431">
      <w:pPr>
        <w:spacing w:after="0"/>
        <w:jc w:val="both"/>
      </w:pPr>
      <w:r>
        <w:t xml:space="preserve">1. Зарегистрироваться (заполнить форму регистрации) на сайте Конкурса </w:t>
      </w:r>
      <w:r w:rsidR="00F91227" w:rsidRPr="00F91227">
        <w:t>http://young-artist.ru</w:t>
      </w:r>
    </w:p>
    <w:p w:rsidR="00A45431" w:rsidRDefault="00A45431" w:rsidP="00A45431">
      <w:pPr>
        <w:spacing w:after="0"/>
        <w:jc w:val="both"/>
      </w:pPr>
      <w:r>
        <w:t xml:space="preserve">2. Прислать на электронную почту Конкурса, в соответствии с возрастной группой: </w:t>
      </w:r>
    </w:p>
    <w:p w:rsidR="00A45431" w:rsidRDefault="00A45431" w:rsidP="00A45431">
      <w:pPr>
        <w:spacing w:after="0"/>
        <w:jc w:val="both"/>
      </w:pPr>
      <w:r>
        <w:t xml:space="preserve">- копию свидетельства о рождении или паспорта (для совершеннолетних); </w:t>
      </w:r>
    </w:p>
    <w:p w:rsidR="00A45431" w:rsidRDefault="00A45431" w:rsidP="00A45431">
      <w:pPr>
        <w:spacing w:after="0"/>
        <w:jc w:val="both"/>
      </w:pPr>
      <w:r>
        <w:t xml:space="preserve">- фотографию автора; </w:t>
      </w:r>
    </w:p>
    <w:p w:rsidR="00A45431" w:rsidRDefault="00A45431" w:rsidP="00A45431">
      <w:pPr>
        <w:spacing w:after="0"/>
        <w:jc w:val="both"/>
      </w:pPr>
      <w:r>
        <w:t xml:space="preserve">- фотографии работ (не менее 5 и не более 15 работ каждого автора, цифровая фотография в формате </w:t>
      </w:r>
      <w:proofErr w:type="spellStart"/>
      <w:r>
        <w:t>jpg</w:t>
      </w:r>
      <w:proofErr w:type="spellEnd"/>
      <w:r>
        <w:t xml:space="preserve"> (</w:t>
      </w:r>
      <w:proofErr w:type="spellStart"/>
      <w:r>
        <w:t>jpeg</w:t>
      </w:r>
      <w:proofErr w:type="spellEnd"/>
      <w:r>
        <w:t>) (рекомендуемый размер 1920 Х 1080 пикселей</w:t>
      </w:r>
      <w:proofErr w:type="gramStart"/>
      <w:r>
        <w:t xml:space="preserve"> )</w:t>
      </w:r>
      <w:proofErr w:type="gramEnd"/>
      <w:r>
        <w:t>.</w:t>
      </w:r>
    </w:p>
    <w:p w:rsidR="00F91227" w:rsidRDefault="00F91227" w:rsidP="00A45431">
      <w:pPr>
        <w:spacing w:after="0"/>
        <w:jc w:val="both"/>
      </w:pPr>
      <w:proofErr w:type="gramStart"/>
      <w:r>
        <w:rPr>
          <w:lang w:val="en-US"/>
        </w:rPr>
        <w:t>e</w:t>
      </w:r>
      <w:r w:rsidRPr="00F91227">
        <w:t>-</w:t>
      </w:r>
      <w:r>
        <w:rPr>
          <w:lang w:val="en-US"/>
        </w:rPr>
        <w:t>mail</w:t>
      </w:r>
      <w:proofErr w:type="gramEnd"/>
      <w:r>
        <w:t xml:space="preserve"> для приема материалов:</w:t>
      </w:r>
    </w:p>
    <w:p w:rsidR="00F91227" w:rsidRDefault="00F91227" w:rsidP="00F91227">
      <w:pPr>
        <w:spacing w:after="0"/>
        <w:ind w:firstLine="708"/>
        <w:jc w:val="both"/>
      </w:pPr>
      <w:r>
        <w:t xml:space="preserve">k9-11@art-lyceum.ru (1 группа 9 - 11 лет) </w:t>
      </w:r>
    </w:p>
    <w:p w:rsidR="00F91227" w:rsidRDefault="00F91227" w:rsidP="00F91227">
      <w:pPr>
        <w:spacing w:after="0"/>
        <w:ind w:firstLine="708"/>
        <w:jc w:val="both"/>
      </w:pPr>
      <w:r>
        <w:t xml:space="preserve">k12-13@art-lyceum.ru (2 группа 12 - 13 лет) </w:t>
      </w:r>
    </w:p>
    <w:p w:rsidR="00F91227" w:rsidRDefault="00F91227" w:rsidP="00F91227">
      <w:pPr>
        <w:spacing w:after="0"/>
        <w:ind w:firstLine="708"/>
        <w:jc w:val="both"/>
      </w:pPr>
      <w:r>
        <w:t xml:space="preserve">k14-15@art-lyceum.ru (3 группа 14 - 15 лет) </w:t>
      </w:r>
    </w:p>
    <w:p w:rsidR="00F91227" w:rsidRDefault="00F91227" w:rsidP="00F91227">
      <w:pPr>
        <w:spacing w:after="0"/>
        <w:ind w:firstLine="708"/>
        <w:jc w:val="both"/>
      </w:pPr>
      <w:r>
        <w:t>k16-18@art-lyceum.ru (4 группа 16 - 18 лет)</w:t>
      </w:r>
    </w:p>
    <w:p w:rsidR="00F91227" w:rsidRDefault="00F91227" w:rsidP="00A45431">
      <w:pPr>
        <w:spacing w:after="0"/>
        <w:jc w:val="both"/>
      </w:pPr>
    </w:p>
    <w:p w:rsidR="002F4043" w:rsidRDefault="002F4043" w:rsidP="008479DF">
      <w:pPr>
        <w:jc w:val="both"/>
      </w:pPr>
      <w:r w:rsidRPr="002F4043">
        <w:rPr>
          <w:b/>
        </w:rPr>
        <w:t>Этапы:</w:t>
      </w:r>
      <w:r w:rsidRPr="002F4043">
        <w:t xml:space="preserve"> Конкурс проводится в два тура: заочный с 10 ноября 2018 года по 20 января 2019 года, очный с 25 марта по 29 марта 2019 года.</w:t>
      </w:r>
      <w:r>
        <w:t xml:space="preserve"> </w:t>
      </w:r>
      <w:r w:rsidRPr="002F4043">
        <w:t>Подведение итогов заочного тура и объявление о его результатах состоится 18 февраля 2019 г.</w:t>
      </w:r>
      <w:r>
        <w:t xml:space="preserve"> </w:t>
      </w:r>
      <w:r w:rsidRPr="002F4043">
        <w:t>Победители заочного тура будут приглашены в Москву для участия в очном туре</w:t>
      </w:r>
      <w:r>
        <w:t xml:space="preserve">. </w:t>
      </w:r>
      <w:r w:rsidRPr="002F4043">
        <w:t>Очный тур будет проходить в Московском академическом художественном лицее по адресу: Москва, Крымский вал, дом 8, корп.2.</w:t>
      </w:r>
    </w:p>
    <w:p w:rsidR="002F4043" w:rsidRDefault="002F4043" w:rsidP="002F4043">
      <w:pPr>
        <w:jc w:val="both"/>
        <w:rPr>
          <w:b/>
        </w:rPr>
      </w:pPr>
      <w:r w:rsidRPr="002F4043">
        <w:rPr>
          <w:b/>
        </w:rPr>
        <w:t>Количество приглашенных на очный тур:</w:t>
      </w:r>
      <w:r>
        <w:rPr>
          <w:b/>
        </w:rPr>
        <w:t xml:space="preserve"> </w:t>
      </w:r>
      <w:r w:rsidRPr="002F4043">
        <w:t>50 детей с сопровождающим лицом</w:t>
      </w:r>
      <w:r>
        <w:t>,</w:t>
      </w:r>
      <w:r w:rsidRPr="002F4043">
        <w:t xml:space="preserve"> с проживанием в интернате МАХЛ РАХ с 24 марта по 29 марта 2019 года; 20 детей из регионов России и зарубежных стран – размещение самостоятельное;  30 детей из Москвы и Московской области – размещении самостоятельное</w:t>
      </w:r>
      <w:r w:rsidRPr="002F4043">
        <w:rPr>
          <w:b/>
        </w:rPr>
        <w:t>.</w:t>
      </w:r>
    </w:p>
    <w:p w:rsidR="00BF4C2A" w:rsidRDefault="00BF4C2A" w:rsidP="00BF4C2A">
      <w:pPr>
        <w:jc w:val="both"/>
      </w:pPr>
      <w:r w:rsidRPr="00BF4C2A">
        <w:rPr>
          <w:b/>
        </w:rPr>
        <w:t xml:space="preserve">Условия участия в очном туре: </w:t>
      </w:r>
      <w:r w:rsidRPr="00BF4C2A">
        <w:t>Участники очного тура должны привезти с собой</w:t>
      </w:r>
      <w:r>
        <w:t xml:space="preserve"> </w:t>
      </w:r>
      <w:r w:rsidRPr="00BF4C2A">
        <w:t>3 творческие работы из числа присланных на заочный тур Конкурса</w:t>
      </w:r>
      <w:r>
        <w:t xml:space="preserve"> и оформленные для экспозиции; д</w:t>
      </w:r>
      <w:r w:rsidRPr="00BF4C2A">
        <w:t>оговор на отчуждение исключительных прав</w:t>
      </w:r>
      <w:r>
        <w:t>,</w:t>
      </w:r>
      <w:proofErr w:type="gramStart"/>
      <w:r>
        <w:t xml:space="preserve"> </w:t>
      </w:r>
      <w:r w:rsidRPr="00BF4C2A">
        <w:t>.</w:t>
      </w:r>
      <w:proofErr w:type="gramEnd"/>
      <w:r w:rsidRPr="00BF4C2A">
        <w:t xml:space="preserve"> </w:t>
      </w:r>
    </w:p>
    <w:p w:rsidR="00BF4C2A" w:rsidRDefault="00BF4C2A" w:rsidP="009422E9">
      <w:pPr>
        <w:spacing w:after="0"/>
        <w:jc w:val="both"/>
      </w:pPr>
      <w:r w:rsidRPr="00BF4C2A">
        <w:rPr>
          <w:b/>
        </w:rPr>
        <w:t>Очный тур (творческие соревнования):</w:t>
      </w:r>
      <w:r>
        <w:t xml:space="preserve"> </w:t>
      </w:r>
      <w:r w:rsidRPr="00BF4C2A">
        <w:t>Для участников очного тура будут проведены творческие соревнования общим объемом до 18 часов</w:t>
      </w:r>
      <w:r>
        <w:t>:</w:t>
      </w:r>
    </w:p>
    <w:p w:rsidR="00BF4C2A" w:rsidRPr="00BF4C2A" w:rsidRDefault="00BF4C2A" w:rsidP="009422E9">
      <w:pPr>
        <w:spacing w:after="0" w:line="240" w:lineRule="auto"/>
        <w:jc w:val="both"/>
      </w:pPr>
      <w:r w:rsidRPr="00BF4C2A">
        <w:t xml:space="preserve">- наброски с натуры (1 возрастная группа – отдельные предметы или растения, 2 возрастная группа – чучела или живые птицы, домашние животные, 3 и 4 возрастные группы – фигура человека в одежде) - один день до 2 часов; </w:t>
      </w:r>
    </w:p>
    <w:p w:rsidR="00BF4C2A" w:rsidRPr="00BF4C2A" w:rsidRDefault="00BF4C2A" w:rsidP="009422E9">
      <w:pPr>
        <w:spacing w:after="0" w:line="240" w:lineRule="auto"/>
        <w:jc w:val="both"/>
      </w:pPr>
      <w:proofErr w:type="gramStart"/>
      <w:r w:rsidRPr="00BF4C2A">
        <w:t xml:space="preserve">- рисунок (с натуры) (1 возрастная группа – отдельные овощи и фрукты или домашние растения, 2 возрастная группа – композиция из простых геометрических тел или элементы архитектурного декора (розетка, деталь орнамента, ваза, капитель и др.), 3 возрастная группа – гипсовый слепок классической головы, 4 возрастная группа – фигура человека в одежде) – один день до 4 часов; </w:t>
      </w:r>
      <w:proofErr w:type="gramEnd"/>
    </w:p>
    <w:p w:rsidR="00BF4C2A" w:rsidRPr="00BF4C2A" w:rsidRDefault="00BF4C2A" w:rsidP="009422E9">
      <w:pPr>
        <w:spacing w:after="0" w:line="240" w:lineRule="auto"/>
        <w:jc w:val="both"/>
      </w:pPr>
      <w:proofErr w:type="gramStart"/>
      <w:r w:rsidRPr="00BF4C2A">
        <w:t xml:space="preserve">- живопись (скульптура) с натуры (1 возрастная группа – этюд отдельных овощей и фруктов или растений, 2 возрастная группа – этюд натюрморта (скульптура - композиция из простых геометрических тел или элементы архитектурного декора (розетка, деталь орнамента, ваза, капитель и др.), 3 возрастная группа – этюд натюрморта (в скульптуре – копия гипсового слепка классической головы), 4 возрастная группа – голова модели) – два дня до 4 часов каждый; </w:t>
      </w:r>
      <w:proofErr w:type="gramEnd"/>
    </w:p>
    <w:p w:rsidR="00BF4C2A" w:rsidRDefault="00BF4C2A" w:rsidP="009422E9">
      <w:pPr>
        <w:spacing w:after="0" w:line="240" w:lineRule="auto"/>
        <w:jc w:val="both"/>
      </w:pPr>
      <w:r w:rsidRPr="00BF4C2A">
        <w:t xml:space="preserve">- </w:t>
      </w:r>
      <w:r w:rsidRPr="00B33E72">
        <w:t>эскиз композиции на заданную тему для всех возрастных групп – один день до 4 часов.</w:t>
      </w:r>
    </w:p>
    <w:p w:rsidR="009422E9" w:rsidRDefault="009422E9" w:rsidP="009422E9">
      <w:pPr>
        <w:spacing w:after="0" w:line="240" w:lineRule="auto"/>
        <w:jc w:val="both"/>
        <w:rPr>
          <w:b/>
        </w:rPr>
      </w:pPr>
    </w:p>
    <w:p w:rsidR="009422E9" w:rsidRPr="009422E9" w:rsidRDefault="009422E9" w:rsidP="009422E9">
      <w:pPr>
        <w:spacing w:after="0" w:line="240" w:lineRule="auto"/>
        <w:jc w:val="both"/>
        <w:rPr>
          <w:b/>
        </w:rPr>
      </w:pPr>
      <w:r w:rsidRPr="009422E9">
        <w:rPr>
          <w:b/>
        </w:rPr>
        <w:t>Критерии оценок:</w:t>
      </w:r>
    </w:p>
    <w:p w:rsidR="009422E9" w:rsidRPr="009422E9" w:rsidRDefault="009422E9" w:rsidP="009422E9">
      <w:pPr>
        <w:spacing w:after="0" w:line="240" w:lineRule="auto"/>
        <w:jc w:val="both"/>
      </w:pPr>
      <w:r w:rsidRPr="009422E9">
        <w:t>- оригинальность творческого замысла, исполнительское мастерство;</w:t>
      </w:r>
    </w:p>
    <w:p w:rsidR="009422E9" w:rsidRPr="009422E9" w:rsidRDefault="009422E9" w:rsidP="009422E9">
      <w:pPr>
        <w:spacing w:after="0" w:line="240" w:lineRule="auto"/>
        <w:jc w:val="both"/>
      </w:pPr>
      <w:r w:rsidRPr="009422E9">
        <w:t>- чувство гармонии, художественный вкус;</w:t>
      </w:r>
    </w:p>
    <w:p w:rsidR="009422E9" w:rsidRPr="009422E9" w:rsidRDefault="009422E9" w:rsidP="009422E9">
      <w:pPr>
        <w:spacing w:after="0" w:line="240" w:lineRule="auto"/>
        <w:jc w:val="both"/>
      </w:pPr>
      <w:r w:rsidRPr="009422E9">
        <w:t>- чувство пропорций, колорита (в скульптуре – чувство пластики);</w:t>
      </w:r>
    </w:p>
    <w:p w:rsidR="009422E9" w:rsidRPr="009422E9" w:rsidRDefault="009422E9" w:rsidP="009422E9">
      <w:pPr>
        <w:spacing w:after="0" w:line="240" w:lineRule="auto"/>
        <w:jc w:val="both"/>
      </w:pPr>
      <w:r w:rsidRPr="009422E9">
        <w:t>- наблюдательность, зрительная память, творческое воображение;</w:t>
      </w:r>
    </w:p>
    <w:p w:rsidR="009422E9" w:rsidRPr="009422E9" w:rsidRDefault="009422E9" w:rsidP="009422E9">
      <w:pPr>
        <w:spacing w:after="0" w:line="240" w:lineRule="auto"/>
        <w:jc w:val="both"/>
      </w:pPr>
      <w:r w:rsidRPr="009422E9">
        <w:t>- чувство цельности в сочетании с любовью к деталям;</w:t>
      </w:r>
    </w:p>
    <w:p w:rsidR="009422E9" w:rsidRPr="009422E9" w:rsidRDefault="009422E9" w:rsidP="009422E9">
      <w:pPr>
        <w:spacing w:after="0" w:line="240" w:lineRule="auto"/>
        <w:jc w:val="both"/>
      </w:pPr>
      <w:r w:rsidRPr="009422E9">
        <w:t>- образность, непосредственность, свежесть чувств.</w:t>
      </w:r>
    </w:p>
    <w:p w:rsidR="00F91227" w:rsidRDefault="00F91227" w:rsidP="009422E9">
      <w:pPr>
        <w:spacing w:after="0" w:line="240" w:lineRule="auto"/>
        <w:jc w:val="both"/>
      </w:pPr>
      <w:r>
        <w:t xml:space="preserve">Жюри очного тура Конкурса – имеет право: </w:t>
      </w:r>
    </w:p>
    <w:p w:rsidR="00F91227" w:rsidRDefault="00F91227" w:rsidP="009422E9">
      <w:pPr>
        <w:spacing w:after="0" w:line="240" w:lineRule="auto"/>
        <w:jc w:val="both"/>
      </w:pPr>
      <w:r>
        <w:t xml:space="preserve">- не присуждать все Дипломы; </w:t>
      </w:r>
    </w:p>
    <w:p w:rsidR="00F91227" w:rsidRDefault="00F91227" w:rsidP="009422E9">
      <w:pPr>
        <w:spacing w:after="0" w:line="240" w:lineRule="auto"/>
        <w:jc w:val="both"/>
      </w:pPr>
      <w:r>
        <w:t xml:space="preserve">- присуждать два и более Диплома одинаковой степени; </w:t>
      </w:r>
    </w:p>
    <w:p w:rsidR="00F91227" w:rsidRDefault="00F91227" w:rsidP="009422E9">
      <w:pPr>
        <w:spacing w:after="0" w:line="240" w:lineRule="auto"/>
        <w:jc w:val="both"/>
      </w:pPr>
      <w:r>
        <w:t xml:space="preserve">- рекомендовать принять на обучение в МАХЛ РАХ Лауреатов Конкурса 1 степени. </w:t>
      </w:r>
    </w:p>
    <w:p w:rsidR="00F91227" w:rsidRDefault="00F91227" w:rsidP="009422E9">
      <w:pPr>
        <w:spacing w:after="0" w:line="240" w:lineRule="auto"/>
        <w:jc w:val="both"/>
      </w:pPr>
      <w:r>
        <w:t>Решение жюри Конкурса обсуждению и пересмотру не подлежит.</w:t>
      </w:r>
    </w:p>
    <w:p w:rsidR="009422E9" w:rsidRDefault="009422E9" w:rsidP="009422E9">
      <w:pPr>
        <w:spacing w:after="0" w:line="240" w:lineRule="auto"/>
        <w:jc w:val="both"/>
      </w:pPr>
    </w:p>
    <w:p w:rsidR="009422E9" w:rsidRPr="009422E9" w:rsidRDefault="009422E9" w:rsidP="009422E9">
      <w:pPr>
        <w:spacing w:after="0" w:line="240" w:lineRule="auto"/>
        <w:jc w:val="both"/>
        <w:rPr>
          <w:b/>
        </w:rPr>
      </w:pPr>
      <w:r w:rsidRPr="009422E9">
        <w:rPr>
          <w:b/>
        </w:rPr>
        <w:t>Подведение итогов и награды:</w:t>
      </w:r>
    </w:p>
    <w:p w:rsidR="009422E9" w:rsidRDefault="009422E9" w:rsidP="009422E9">
      <w:pPr>
        <w:spacing w:after="0" w:line="240" w:lineRule="auto"/>
        <w:jc w:val="both"/>
      </w:pPr>
      <w:r>
        <w:t>- Решением жюри конкурса будут определены Победители в каждом виде творческих соревнований, в каждой из возрастных групп, с вручением Дипломов I, II, III степени и подарков.</w:t>
      </w:r>
    </w:p>
    <w:p w:rsidR="009422E9" w:rsidRDefault="009422E9" w:rsidP="009422E9">
      <w:pPr>
        <w:spacing w:after="0" w:line="240" w:lineRule="auto"/>
        <w:jc w:val="both"/>
      </w:pPr>
      <w:r>
        <w:t>- Решением жюри конкурса будут определены Лауреаты Конкурса (по одному в каждой из возрастных групп, ставших Дипломантами I степени по всем видам творческих соревнований), с вручением Дипломов Лауреата I степени, денежных премий и подарков.</w:t>
      </w:r>
    </w:p>
    <w:p w:rsidR="009422E9" w:rsidRDefault="009422E9" w:rsidP="009422E9">
      <w:pPr>
        <w:spacing w:after="0" w:line="240" w:lineRule="auto"/>
        <w:jc w:val="both"/>
      </w:pPr>
      <w:r>
        <w:t>- Лауреаты Конкурса I степени на основании рекомендации Жюри очного тура Конкурса и при наличии вакантных мест для приёма (перевода) зачисляются на обучение в МАХЛ РАХ (с проживанием в Интернате) без проведения индивидуального отбора.</w:t>
      </w:r>
    </w:p>
    <w:p w:rsidR="009422E9" w:rsidRDefault="009422E9" w:rsidP="009422E9">
      <w:pPr>
        <w:spacing w:after="0" w:line="240" w:lineRule="auto"/>
        <w:jc w:val="both"/>
      </w:pPr>
      <w:r>
        <w:t>- Победители Конкурса, получившие Дипломы II и III степени и Дипломы 1 степени в каждом виде творческих соревнований, изъявившие желание участвовать в процедуре индивидуального отбора лиц, поступающих в МАХЛ РАХ, при решении Приемной комиссии, имеют приоритет в форме/виде дополнительных баллов.</w:t>
      </w:r>
    </w:p>
    <w:p w:rsidR="009422E9" w:rsidRDefault="009422E9" w:rsidP="009422E9">
      <w:pPr>
        <w:spacing w:after="0" w:line="240" w:lineRule="auto"/>
        <w:jc w:val="both"/>
      </w:pPr>
      <w:r>
        <w:t>- Дипломанты Конкурса, получившие Дипломы II и III степени в каждом виде творческих соревнований, изъявившие желание участвовать в процедуре индивидуального отбора лиц, поступающих в МАХЛ РАХ, считаются прошедшими 1 этап индивидуального отбора.</w:t>
      </w:r>
    </w:p>
    <w:p w:rsidR="009422E9" w:rsidRDefault="009422E9" w:rsidP="009422E9">
      <w:pPr>
        <w:spacing w:after="0" w:line="240" w:lineRule="auto"/>
        <w:jc w:val="both"/>
      </w:pPr>
      <w:r>
        <w:lastRenderedPageBreak/>
        <w:t>- Преподавателям Победителей Конкурса (Лауреатов и Дипломантов) и руководителям образовательных учреждений, в которых они учатся, а также преподавателям участников очного тура Конкурса и руководителям образовательных учреждений, в которых они учатся, сопровождающим лицам (педагогам, родителям), принявшим участие в семинарах и круглых столах вручаются Благодарности.</w:t>
      </w:r>
    </w:p>
    <w:p w:rsidR="009422E9" w:rsidRPr="00B33E72" w:rsidRDefault="009422E9" w:rsidP="009422E9">
      <w:pPr>
        <w:spacing w:after="0" w:line="240" w:lineRule="auto"/>
        <w:jc w:val="both"/>
      </w:pPr>
    </w:p>
    <w:p w:rsidR="00B33E72" w:rsidRDefault="00B33E72" w:rsidP="00B33E72">
      <w:pPr>
        <w:jc w:val="both"/>
      </w:pPr>
      <w:r w:rsidRPr="00B33E72">
        <w:rPr>
          <w:b/>
        </w:rPr>
        <w:t>Дополнительные программы для участников очного тура:</w:t>
      </w:r>
      <w:r>
        <w:t xml:space="preserve"> Мастер-классы по рисунку, живописи, графике, скульптуре, архитектуре и дизайну; посещение учебных мастерских МАХЛ РАХ;  посещение запасников Выставочного комплекса МАХЛ РАХ; выставка работ участников очного тура Конкурса;  экскурсии в музеи.</w:t>
      </w:r>
    </w:p>
    <w:p w:rsidR="00B33E72" w:rsidRPr="00B33E72" w:rsidRDefault="00B33E72" w:rsidP="009422E9">
      <w:pPr>
        <w:spacing w:after="0"/>
        <w:jc w:val="both"/>
        <w:rPr>
          <w:b/>
        </w:rPr>
      </w:pPr>
      <w:r w:rsidRPr="00B33E72">
        <w:rPr>
          <w:b/>
        </w:rPr>
        <w:t xml:space="preserve">Организаторы Конкурса берут на себя затраты: </w:t>
      </w:r>
    </w:p>
    <w:p w:rsidR="00B33E72" w:rsidRDefault="00B33E72" w:rsidP="009422E9">
      <w:pPr>
        <w:spacing w:after="0" w:line="240" w:lineRule="auto"/>
        <w:jc w:val="both"/>
      </w:pPr>
      <w:r>
        <w:t xml:space="preserve">- проживание участников очного тура в возрасте до 18 лет; </w:t>
      </w:r>
    </w:p>
    <w:p w:rsidR="00B33E72" w:rsidRDefault="00B33E72" w:rsidP="009422E9">
      <w:pPr>
        <w:spacing w:after="0" w:line="240" w:lineRule="auto"/>
        <w:jc w:val="both"/>
      </w:pPr>
      <w:r>
        <w:t xml:space="preserve">- детей из малообеспеченных семей (не более 3 человек при представлении документов) с сопровождающими взрослыми в интернате МАХЛ РАХ; </w:t>
      </w:r>
    </w:p>
    <w:p w:rsidR="00B33E72" w:rsidRDefault="00B33E72" w:rsidP="009422E9">
      <w:pPr>
        <w:spacing w:after="0" w:line="240" w:lineRule="auto"/>
        <w:jc w:val="both"/>
      </w:pPr>
      <w:r>
        <w:t xml:space="preserve">- экскурсионную программу; </w:t>
      </w:r>
    </w:p>
    <w:p w:rsidR="00B33E72" w:rsidRDefault="00B33E72" w:rsidP="009422E9">
      <w:pPr>
        <w:spacing w:after="0" w:line="240" w:lineRule="auto"/>
        <w:jc w:val="both"/>
      </w:pPr>
      <w:r>
        <w:t xml:space="preserve">- техническое обеспечение оборудованием, необходимым для проведения Конкурса; </w:t>
      </w:r>
    </w:p>
    <w:p w:rsidR="00B33E72" w:rsidRDefault="00B33E72" w:rsidP="009422E9">
      <w:pPr>
        <w:spacing w:after="0" w:line="240" w:lineRule="auto"/>
        <w:jc w:val="both"/>
      </w:pPr>
      <w:r>
        <w:t>- оказание медицинской помощи.</w:t>
      </w:r>
    </w:p>
    <w:p w:rsidR="00B33E72" w:rsidRDefault="00B33E72" w:rsidP="00B33E72">
      <w:pPr>
        <w:jc w:val="both"/>
      </w:pPr>
    </w:p>
    <w:p w:rsidR="00B33E72" w:rsidRPr="00B33E72" w:rsidRDefault="00B33E72" w:rsidP="009422E9">
      <w:pPr>
        <w:spacing w:after="0"/>
        <w:jc w:val="both"/>
        <w:rPr>
          <w:b/>
        </w:rPr>
      </w:pPr>
      <w:r w:rsidRPr="00B33E72">
        <w:rPr>
          <w:b/>
        </w:rPr>
        <w:t>Участники конкурса берут на себя затраты:</w:t>
      </w:r>
    </w:p>
    <w:p w:rsidR="00B33E72" w:rsidRDefault="00B33E72" w:rsidP="009422E9">
      <w:pPr>
        <w:spacing w:after="0"/>
        <w:jc w:val="both"/>
      </w:pPr>
      <w:r>
        <w:t xml:space="preserve">- </w:t>
      </w:r>
      <w:proofErr w:type="spellStart"/>
      <w:r>
        <w:t>трансфер</w:t>
      </w:r>
      <w:proofErr w:type="spellEnd"/>
      <w:r>
        <w:t xml:space="preserve"> до места проведения Конкурса и обратно; </w:t>
      </w:r>
    </w:p>
    <w:p w:rsidR="00B33E72" w:rsidRDefault="00B33E72" w:rsidP="009422E9">
      <w:pPr>
        <w:spacing w:after="0"/>
        <w:jc w:val="both"/>
      </w:pPr>
      <w:r>
        <w:t xml:space="preserve">- питание; </w:t>
      </w:r>
    </w:p>
    <w:p w:rsidR="00B33E72" w:rsidRDefault="00B33E72" w:rsidP="009422E9">
      <w:pPr>
        <w:spacing w:after="0"/>
        <w:jc w:val="both"/>
      </w:pPr>
      <w:r>
        <w:t xml:space="preserve">- проживание в интернате участников в возрасте 18 лет (на момент проведения очного тура); </w:t>
      </w:r>
    </w:p>
    <w:p w:rsidR="00B33E72" w:rsidRDefault="00B33E72" w:rsidP="009422E9">
      <w:pPr>
        <w:spacing w:after="0"/>
        <w:jc w:val="both"/>
      </w:pPr>
      <w:r>
        <w:t xml:space="preserve">- Проживание в интернате сопровождающих (преподавателей, родителей); </w:t>
      </w:r>
    </w:p>
    <w:p w:rsidR="00B33E72" w:rsidRDefault="00B33E72" w:rsidP="009422E9">
      <w:pPr>
        <w:spacing w:after="0"/>
        <w:jc w:val="both"/>
      </w:pPr>
      <w:r>
        <w:t xml:space="preserve">- Материалы для выполнения конкурсных заданий, кроме бумаги. </w:t>
      </w:r>
    </w:p>
    <w:p w:rsidR="00B33E72" w:rsidRDefault="00B33E72" w:rsidP="009422E9">
      <w:pPr>
        <w:spacing w:after="0"/>
        <w:jc w:val="both"/>
      </w:pPr>
      <w:r>
        <w:t>Детям из малообеспеченных семей (не более 5 человек при предоставлении документов) могут быть возмещены расходы на проезд в Москву и обратно на ЖД транспорте.</w:t>
      </w:r>
    </w:p>
    <w:p w:rsidR="009422E9" w:rsidRDefault="009422E9" w:rsidP="009422E9">
      <w:pPr>
        <w:spacing w:after="0"/>
        <w:jc w:val="both"/>
      </w:pPr>
    </w:p>
    <w:p w:rsidR="009422E9" w:rsidRPr="009422E9" w:rsidRDefault="009422E9" w:rsidP="009422E9">
      <w:pPr>
        <w:spacing w:after="0"/>
        <w:jc w:val="both"/>
        <w:rPr>
          <w:b/>
        </w:rPr>
      </w:pPr>
      <w:r w:rsidRPr="009422E9">
        <w:rPr>
          <w:b/>
        </w:rPr>
        <w:t>Особые условия:</w:t>
      </w:r>
    </w:p>
    <w:p w:rsidR="009422E9" w:rsidRDefault="009422E9" w:rsidP="009422E9">
      <w:pPr>
        <w:spacing w:after="0"/>
        <w:jc w:val="both"/>
      </w:pPr>
      <w:r>
        <w:t xml:space="preserve">- Работы, выполненные </w:t>
      </w:r>
      <w:proofErr w:type="gramStart"/>
      <w:r>
        <w:t>на</w:t>
      </w:r>
      <w:proofErr w:type="gramEnd"/>
      <w:r>
        <w:t xml:space="preserve"> творческих соревнований и награждённые дипломами, остаются у организаторов конкурса для пополнения методического фонда конкурса.</w:t>
      </w:r>
    </w:p>
    <w:p w:rsidR="009422E9" w:rsidRDefault="009422E9" w:rsidP="009422E9">
      <w:pPr>
        <w:spacing w:after="0"/>
        <w:jc w:val="both"/>
      </w:pPr>
      <w:r>
        <w:t xml:space="preserve">- Работы участников очного тура конкурса, выполненные </w:t>
      </w:r>
      <w:proofErr w:type="gramStart"/>
      <w:r>
        <w:t>на</w:t>
      </w:r>
      <w:proofErr w:type="gramEnd"/>
      <w:r>
        <w:t xml:space="preserve"> творческих соревнований, но не награждённые дипломами, возвращаются по окончании конкурса.</w:t>
      </w:r>
    </w:p>
    <w:p w:rsidR="009422E9" w:rsidRPr="00BF4C2A" w:rsidRDefault="009422E9" w:rsidP="009422E9">
      <w:pPr>
        <w:spacing w:after="0"/>
        <w:jc w:val="both"/>
      </w:pPr>
      <w:r>
        <w:t>- Организаторы оставляют за собой право публикации работ и фотографий лауреатов и участников очного тура Конкурса, сопровождающих лиц на сайте МАХЛ PAX, во всероссийских и региональных изданиях.</w:t>
      </w:r>
    </w:p>
    <w:sectPr w:rsidR="009422E9" w:rsidRPr="00BF4C2A" w:rsidSect="0088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EFF"/>
    <w:rsid w:val="00283244"/>
    <w:rsid w:val="002F4043"/>
    <w:rsid w:val="00713031"/>
    <w:rsid w:val="008479DF"/>
    <w:rsid w:val="00884E0D"/>
    <w:rsid w:val="009422E9"/>
    <w:rsid w:val="00A45431"/>
    <w:rsid w:val="00B33E72"/>
    <w:rsid w:val="00BF4C2A"/>
    <w:rsid w:val="00C0413C"/>
    <w:rsid w:val="00D33E5F"/>
    <w:rsid w:val="00E76EFF"/>
    <w:rsid w:val="00F9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5F"/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E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6E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rt-lyceu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ng-artist.ru" TargetMode="External"/><Relationship Id="rId5" Type="http://schemas.openxmlformats.org/officeDocument/2006/relationships/hyperlink" Target="http://young-artist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Потопальская</cp:lastModifiedBy>
  <cp:revision>2</cp:revision>
  <dcterms:created xsi:type="dcterms:W3CDTF">2018-12-12T10:00:00Z</dcterms:created>
  <dcterms:modified xsi:type="dcterms:W3CDTF">2018-12-12T10:00:00Z</dcterms:modified>
</cp:coreProperties>
</file>