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C4" w:rsidRDefault="00CC7DCC" w:rsidP="00A625C4">
      <w:pPr>
        <w:shd w:val="clear" w:color="auto" w:fill="FFFFFF"/>
        <w:spacing w:after="0" w:line="360" w:lineRule="auto"/>
        <w:jc w:val="center"/>
        <w:outlineLvl w:val="0"/>
        <w:rPr>
          <w:rFonts w:ascii="Times New Roman" w:eastAsia="Times New Roman" w:hAnsi="Times New Roman" w:cs="Times New Roman"/>
          <w:kern w:val="36"/>
          <w:sz w:val="32"/>
          <w:szCs w:val="24"/>
          <w:lang w:eastAsia="ru-RU"/>
        </w:rPr>
      </w:pPr>
      <w:r>
        <w:rPr>
          <w:rFonts w:ascii="Times New Roman" w:eastAsia="Times New Roman" w:hAnsi="Times New Roman" w:cs="Times New Roman"/>
          <w:kern w:val="36"/>
          <w:sz w:val="32"/>
          <w:szCs w:val="24"/>
          <w:lang w:eastAsia="ru-RU"/>
        </w:rPr>
        <w:t>«</w:t>
      </w:r>
      <w:r w:rsidR="00A625C4" w:rsidRPr="0061006D">
        <w:rPr>
          <w:rFonts w:ascii="Times New Roman" w:eastAsia="Times New Roman" w:hAnsi="Times New Roman" w:cs="Times New Roman"/>
          <w:kern w:val="36"/>
          <w:sz w:val="32"/>
          <w:szCs w:val="24"/>
          <w:lang w:eastAsia="ru-RU"/>
        </w:rPr>
        <w:t>Роль родителей в проектно-исследовательской деятельности</w:t>
      </w:r>
      <w:r>
        <w:rPr>
          <w:rFonts w:ascii="Times New Roman" w:eastAsia="Times New Roman" w:hAnsi="Times New Roman" w:cs="Times New Roman"/>
          <w:kern w:val="36"/>
          <w:sz w:val="32"/>
          <w:szCs w:val="24"/>
          <w:lang w:eastAsia="ru-RU"/>
        </w:rPr>
        <w:t>»</w:t>
      </w:r>
    </w:p>
    <w:p w:rsidR="00CC7DCC" w:rsidRPr="00CC7DCC" w:rsidRDefault="00CC7DCC" w:rsidP="00CC7DCC">
      <w:pPr>
        <w:spacing w:after="0" w:line="360" w:lineRule="auto"/>
        <w:jc w:val="right"/>
        <w:rPr>
          <w:rFonts w:ascii="Times New Roman" w:eastAsia="Calibri" w:hAnsi="Times New Roman" w:cs="Times New Roman"/>
          <w:sz w:val="24"/>
          <w:szCs w:val="24"/>
        </w:rPr>
      </w:pPr>
      <w:proofErr w:type="spellStart"/>
      <w:r w:rsidRPr="00CC7DCC">
        <w:rPr>
          <w:rFonts w:ascii="Times New Roman" w:eastAsia="Calibri" w:hAnsi="Times New Roman" w:cs="Times New Roman"/>
          <w:sz w:val="24"/>
          <w:szCs w:val="24"/>
        </w:rPr>
        <w:t>Фидорцова</w:t>
      </w:r>
      <w:proofErr w:type="spellEnd"/>
      <w:r w:rsidRPr="00CC7DCC">
        <w:rPr>
          <w:rFonts w:ascii="Times New Roman" w:eastAsia="Calibri" w:hAnsi="Times New Roman" w:cs="Times New Roman"/>
          <w:sz w:val="24"/>
          <w:szCs w:val="24"/>
        </w:rPr>
        <w:t xml:space="preserve"> Е.С., учитель начальных классов </w:t>
      </w:r>
    </w:p>
    <w:p w:rsidR="00CC7DCC" w:rsidRPr="00CC7DCC" w:rsidRDefault="00CC7DCC" w:rsidP="00CC7DCC">
      <w:pPr>
        <w:spacing w:after="0" w:line="360" w:lineRule="auto"/>
        <w:jc w:val="right"/>
        <w:rPr>
          <w:rFonts w:ascii="Times New Roman" w:eastAsia="Calibri" w:hAnsi="Times New Roman" w:cs="Times New Roman"/>
          <w:sz w:val="24"/>
          <w:szCs w:val="24"/>
        </w:rPr>
      </w:pPr>
      <w:r w:rsidRPr="00CC7DCC">
        <w:rPr>
          <w:rFonts w:ascii="Times New Roman" w:eastAsia="Calibri" w:hAnsi="Times New Roman" w:cs="Times New Roman"/>
          <w:sz w:val="24"/>
          <w:szCs w:val="24"/>
        </w:rPr>
        <w:t>высшей квалификационной  категории</w:t>
      </w:r>
    </w:p>
    <w:p w:rsidR="00CC7DCC" w:rsidRPr="00CC7DCC" w:rsidRDefault="00CC7DCC" w:rsidP="00CC7DCC">
      <w:pPr>
        <w:spacing w:after="0" w:line="360" w:lineRule="auto"/>
        <w:jc w:val="right"/>
        <w:rPr>
          <w:rFonts w:ascii="Times New Roman" w:eastAsia="Calibri" w:hAnsi="Times New Roman" w:cs="Times New Roman"/>
          <w:sz w:val="24"/>
          <w:szCs w:val="24"/>
        </w:rPr>
      </w:pPr>
      <w:r w:rsidRPr="00CC7DCC">
        <w:rPr>
          <w:rFonts w:ascii="Times New Roman" w:eastAsia="Calibri" w:hAnsi="Times New Roman" w:cs="Times New Roman"/>
          <w:sz w:val="24"/>
          <w:szCs w:val="24"/>
        </w:rPr>
        <w:t>МБОУ СОШ УИОП г. Зернограда</w:t>
      </w:r>
    </w:p>
    <w:p w:rsidR="00CC7DCC" w:rsidRDefault="00CC7DCC" w:rsidP="00CC7DCC">
      <w:pPr>
        <w:pStyle w:val="a3"/>
        <w:shd w:val="clear" w:color="auto" w:fill="FFFFFF"/>
        <w:spacing w:before="225" w:beforeAutospacing="0" w:after="225" w:afterAutospacing="0"/>
        <w:ind w:firstLine="360"/>
        <w:rPr>
          <w:rFonts w:ascii="Arial" w:hAnsi="Arial" w:cs="Arial"/>
          <w:color w:val="111111"/>
        </w:rPr>
      </w:pPr>
      <w:r w:rsidRPr="00CC7DCC">
        <w:rPr>
          <w:rFonts w:ascii="Arial" w:hAnsi="Arial" w:cs="Arial"/>
          <w:color w:val="111111"/>
        </w:rPr>
        <w:t>"Оставляйте всегда что-то недосказанное, чтобы ребенку захотелось еще и еще раз возвратиться к тому, что он узнал ".</w:t>
      </w:r>
      <w:r>
        <w:rPr>
          <w:rFonts w:ascii="Arial" w:hAnsi="Arial" w:cs="Arial"/>
          <w:color w:val="111111"/>
        </w:rPr>
        <w:t xml:space="preserve">             </w:t>
      </w:r>
    </w:p>
    <w:p w:rsidR="00CC7DCC" w:rsidRPr="00CC7DCC" w:rsidRDefault="00CC7DCC" w:rsidP="00CC7DCC">
      <w:pPr>
        <w:pStyle w:val="a3"/>
        <w:shd w:val="clear" w:color="auto" w:fill="FFFFFF"/>
        <w:spacing w:before="225" w:beforeAutospacing="0" w:after="225" w:afterAutospacing="0"/>
        <w:ind w:firstLine="360"/>
      </w:pPr>
      <w:r>
        <w:rPr>
          <w:rFonts w:ascii="Arial" w:hAnsi="Arial" w:cs="Arial"/>
          <w:color w:val="111111"/>
        </w:rPr>
        <w:t xml:space="preserve">                                                                                        </w:t>
      </w:r>
      <w:r w:rsidRPr="00CC7DCC">
        <w:rPr>
          <w:rFonts w:ascii="Arial" w:hAnsi="Arial" w:cs="Arial"/>
          <w:color w:val="111111"/>
        </w:rPr>
        <w:t>Сухомлинский В. А</w:t>
      </w:r>
      <w:r w:rsidRPr="00CC7DCC">
        <w:rPr>
          <w:rFonts w:ascii="Arial" w:hAnsi="Arial" w:cs="Arial"/>
          <w:color w:val="111111"/>
        </w:rPr>
        <w:t xml:space="preserve"> </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b/>
          <w:bCs/>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 Внеурочная деятельность важная, неотъемлемая часть процесса образования детей младшего школьного возраста.</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b/>
          <w:bCs/>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 Одним из курсов внеурочной деятельности уже на протяжении многих лет в нашей школе является курс «Я - исследователь», который реализует различные направления внеурочной деятельности, такие как «Социальное», «Общеинтелектуальное».</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b/>
          <w:bCs/>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 xml:space="preserve"> Цель моей статьи – поделиться опытом, как организовать совместную деятельность всех участников образовательного процесса: учащихся, родителей и учителя.  Ни для кого не является секретом, если я скажу, что одному учителю без участия родителей в начальных классах эту работу на должном уровне проводить нереально или не осилить.</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Поэтому главное для меня – увлечь не только детей, а также их родителей в организации проектной и исследовательской деятельности. Такая совместная работа позволяет мне выстроить особые отношения, отношения сотрудничества и равноправия, наладить диалог с ребенком.</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Привлекая родителей, обращаю их внимание на то, чтобы они не брали на себя выполнение работы детей над проектами и исследованиями, иначе губится сама идея этого метода. А вот помочь организовать ребенка, найти или поделиться информацией, быть заинтересованным в данной деятельности – важный фактор поддержки мотивации и обеспечение самостоятельности школьников при выполнении ими проектной или исследовательской деятельности.</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Особенно неоценима помощь родителей, когда дети делают первые шаги.</w:t>
      </w:r>
    </w:p>
    <w:p w:rsidR="00CC7DCC"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b/>
          <w:bCs/>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На этом этапе провожу специальное родительское собрание, на котором разъясняю суть метода проекта, исследования и его значимость для развития личности детей.  Каждый родитель получает памятку   «Если ваш ребёнок участвует в проекте, исследовании, то какова ваша роль?»</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b/>
          <w:bCs/>
          <w:i/>
          <w:iCs/>
          <w:color w:val="333333"/>
          <w:sz w:val="24"/>
          <w:szCs w:val="28"/>
          <w:lang w:eastAsia="ru-RU"/>
        </w:rPr>
        <w:t>Памятка для родителей.</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Покажите пример детям в своем стремлении к новому, неизвестному, к стремлению решать различные проблемы, задачи с удовольствием, радостью.</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lastRenderedPageBreak/>
        <w:t>Привлекайте детей к совместному решению информационных проблем взрослых, а затем и проблем детей.</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Присматривайтесь, прислушивайтесь к детям. Не оставляйте их вопросы без внимания.</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Помогайте детям осваивать новые знания, но не старайтесь все сделать за них.</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Меньше наставлений, прямых инструкций.</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Не сдерживайте инициативу.</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Не ленитесь и не бойтесь потратить время на работу с ребенком в библиотеке, дома с книгой.</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Не раздражайтесь.</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Никаких отрицательных суждений, если что-то не получается.</w:t>
      </w:r>
    </w:p>
    <w:p w:rsidR="00A625C4" w:rsidRPr="00CC7DCC" w:rsidRDefault="00A625C4" w:rsidP="00A625C4">
      <w:pPr>
        <w:numPr>
          <w:ilvl w:val="0"/>
          <w:numId w:val="1"/>
        </w:num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i/>
          <w:iCs/>
          <w:color w:val="333333"/>
          <w:sz w:val="24"/>
          <w:szCs w:val="28"/>
          <w:lang w:eastAsia="ru-RU"/>
        </w:rPr>
        <w:t xml:space="preserve">Учите доводить дело до конца. </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Родители узнают, как правильно оформить работу, как ее защитить, как приготовить речь для выступления идет знакомство с правилами создания презентаций.  </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В ходе работы родители постоянно поддерживают связь с учителем, т.к. возникают трудности, как у детей, так и у самих взрослых. Тем не менее, такая совместная работа взаимно обогащает знаниями каждого из её участников и благодаря такому деятельностному методу формируются различные общеучебные способности и умения.</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В моей работе стали уже традиционными в проектно-исследовательской работе читательские конференции. Ни для кого не является секретом, что чтение художественной литературы для учащихся является проблемой. Поэтому данная форма работы тоже служит стимулом чтения произведений, т.к. детям очень нравится представлять прочитанные произведения в различной форме. Особое удовольствие они получают, если представление идет совместно с родителями: читают по ролям фрагменты произведений, инсценируют, загадывают загадки, проводят викторины, организуют выставки рисунков, шьют костюмы и т.д.</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Дети часто не знают, где и как работают их папы и мамы. И снова проектная деятельность, в которой должны принять непосредственное участие родители, помогает им решить данную проблему. Работа «Все работы хороши» позволила им намного больше узнать о своих мамах и папах, а тем в свою очередь, сделать вывод, что нужно больше рассказывать о себе и о своей работе ребенку.</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Большим событием в классном коллективе является подготовка к традиционному школьному фестивалю «Дыхание песни», на котором класс представляет культуру народов России и мира.</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lastRenderedPageBreak/>
        <w:t xml:space="preserve">Это целая коллективная проектно-исследовательская работа.  </w:t>
      </w:r>
      <w:proofErr w:type="gramStart"/>
      <w:r w:rsidRPr="00CC7DCC">
        <w:rPr>
          <w:rFonts w:ascii="Times New Roman" w:eastAsia="Times New Roman" w:hAnsi="Times New Roman" w:cs="Times New Roman"/>
          <w:color w:val="333333"/>
          <w:sz w:val="24"/>
          <w:szCs w:val="28"/>
          <w:lang w:eastAsia="ru-RU"/>
        </w:rPr>
        <w:t>На начальном этапе при подготовке к этому мероприятию у нас в классе проходит совместно с детьми и родителями обсуждение реализации этого проекта: составляется план, даются индивидуальные задания каждой семье, ребенку, здесь же обговаривается чтение литературы по данной теме, сбор информации и многое другое, что помогает познакомиться глубже с народом и его традициями.</w:t>
      </w:r>
      <w:proofErr w:type="gramEnd"/>
      <w:r w:rsidRPr="00CC7DCC">
        <w:rPr>
          <w:rFonts w:ascii="Times New Roman" w:eastAsia="Times New Roman" w:hAnsi="Times New Roman" w:cs="Times New Roman"/>
          <w:color w:val="333333"/>
          <w:sz w:val="24"/>
          <w:szCs w:val="28"/>
          <w:lang w:eastAsia="ru-RU"/>
        </w:rPr>
        <w:t xml:space="preserve"> Дети предлагают свои способы и приемы реализации данного проекта. Этот момент тоже является огромным залогом успеха ребенка в будущем, потому что проявляется инициатива, чувство собственной значимости, ответственность.</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Работа совместно с родителями идет очень дружно, организованно. И последним этапом является представление проекта на фестивале    </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Следующий момент, на который я, </w:t>
      </w:r>
      <w:proofErr w:type="gramStart"/>
      <w:r w:rsidRPr="00CC7DCC">
        <w:rPr>
          <w:rFonts w:ascii="Times New Roman" w:eastAsia="Times New Roman" w:hAnsi="Times New Roman" w:cs="Times New Roman"/>
          <w:color w:val="333333"/>
          <w:sz w:val="24"/>
          <w:szCs w:val="28"/>
          <w:lang w:eastAsia="ru-RU"/>
        </w:rPr>
        <w:t>бы</w:t>
      </w:r>
      <w:proofErr w:type="gramEnd"/>
      <w:r w:rsidRPr="00CC7DCC">
        <w:rPr>
          <w:rFonts w:ascii="Times New Roman" w:eastAsia="Times New Roman" w:hAnsi="Times New Roman" w:cs="Times New Roman"/>
          <w:color w:val="333333"/>
          <w:sz w:val="24"/>
          <w:szCs w:val="28"/>
          <w:lang w:eastAsia="ru-RU"/>
        </w:rPr>
        <w:t xml:space="preserve"> хотела обратить внимание — это то, что коллекционирование тоже является средством развития исследовательских умений младших школьников. После летних каникул в классе проходит презентация проектов «Моя коллекция». За время отдыха дети собирают различные коллекции. Здесь бывает очень интересно, </w:t>
      </w:r>
      <w:proofErr w:type="gramStart"/>
      <w:r w:rsidRPr="00CC7DCC">
        <w:rPr>
          <w:rFonts w:ascii="Times New Roman" w:eastAsia="Times New Roman" w:hAnsi="Times New Roman" w:cs="Times New Roman"/>
          <w:color w:val="333333"/>
          <w:sz w:val="24"/>
          <w:szCs w:val="28"/>
          <w:lang w:eastAsia="ru-RU"/>
        </w:rPr>
        <w:t>здорово</w:t>
      </w:r>
      <w:proofErr w:type="gramEnd"/>
      <w:r w:rsidRPr="00CC7DCC">
        <w:rPr>
          <w:rFonts w:ascii="Times New Roman" w:eastAsia="Times New Roman" w:hAnsi="Times New Roman" w:cs="Times New Roman"/>
          <w:color w:val="333333"/>
          <w:sz w:val="24"/>
          <w:szCs w:val="28"/>
          <w:lang w:eastAsia="ru-RU"/>
        </w:rPr>
        <w:t>, много познавательного. Коллекции помогают оформлять не только родители, но и бабушки, у которых они отдыхают. Много возникает вопросов к юным коллекционерам, как со стороны детей, так и со стороны взрослых. Но наши участники с достоинством всегда на них могут дать ответ. Такие мероприятия очень сближают классный коллектив, дают возможность узнавать много нового и интересного от своих друзей и одноклассников.</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После каждой встречи обязательно провожу с родителями рефлексию. Она проходит в различной форме: в виде интервью, родители пишут мини отзывы о выступлениях детей, идет тайное голосование за лучшее, оригинальное выступление, дарят комплименты своим детям.</w:t>
      </w:r>
    </w:p>
    <w:p w:rsidR="00CC7DCC"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В моей педагогической практике выстроилась целостная система работы с родителями по подготовке учащихся к проектно-исследовательской деятельности. Это очень трудная, кропотливая работа с каждым, но она дает свои положительные результаты. В данной таблице показана результативность работы.</w:t>
      </w:r>
      <w:bookmarkStart w:id="0" w:name="_GoBack"/>
      <w:bookmarkEnd w:id="0"/>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23"/>
        <w:gridCol w:w="4020"/>
        <w:gridCol w:w="2022"/>
      </w:tblGrid>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Название проектно-исследовательской работы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Результативность</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«Азбука. Страны мира»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Школьный</w:t>
            </w:r>
          </w:p>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всероссийский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Победитель</w:t>
            </w:r>
          </w:p>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lastRenderedPageBreak/>
              <w:t>«</w:t>
            </w:r>
            <w:r w:rsidR="00A625C4"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Красная книга Зерноградского района</w:t>
            </w:r>
            <w:r w:rsidR="00A625C4"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школьный, </w:t>
            </w:r>
            <w:r w:rsidR="0061006D" w:rsidRPr="00CC7DCC">
              <w:rPr>
                <w:rFonts w:ascii="Times New Roman" w:eastAsia="Times New Roman" w:hAnsi="Times New Roman" w:cs="Times New Roman"/>
                <w:color w:val="333333"/>
                <w:sz w:val="24"/>
                <w:szCs w:val="28"/>
                <w:lang w:eastAsia="ru-RU"/>
              </w:rPr>
              <w:t>муниципальный, региональный, 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победитель</w:t>
            </w:r>
          </w:p>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Зачем животным хвосты</w:t>
            </w:r>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школьный, муниципальный, региональный, 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победитель</w:t>
            </w:r>
          </w:p>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 xml:space="preserve">Жемчужина Дона – озеро </w:t>
            </w:r>
            <w:proofErr w:type="spellStart"/>
            <w:r w:rsidR="0061006D" w:rsidRPr="00CC7DCC">
              <w:rPr>
                <w:rFonts w:ascii="Times New Roman" w:eastAsia="Times New Roman" w:hAnsi="Times New Roman" w:cs="Times New Roman"/>
                <w:color w:val="333333"/>
                <w:sz w:val="24"/>
                <w:szCs w:val="28"/>
                <w:lang w:eastAsia="ru-RU"/>
              </w:rPr>
              <w:t>Маныч</w:t>
            </w:r>
            <w:proofErr w:type="spellEnd"/>
            <w:r w:rsidR="0061006D" w:rsidRPr="00CC7DCC">
              <w:rPr>
                <w:rFonts w:ascii="Times New Roman" w:eastAsia="Times New Roman" w:hAnsi="Times New Roman" w:cs="Times New Roman"/>
                <w:color w:val="333333"/>
                <w:sz w:val="24"/>
                <w:szCs w:val="28"/>
                <w:lang w:eastAsia="ru-RU"/>
              </w:rPr>
              <w:t xml:space="preserve"> - </w:t>
            </w:r>
            <w:proofErr w:type="spellStart"/>
            <w:r w:rsidR="0061006D" w:rsidRPr="00CC7DCC">
              <w:rPr>
                <w:rFonts w:ascii="Times New Roman" w:eastAsia="Times New Roman" w:hAnsi="Times New Roman" w:cs="Times New Roman"/>
                <w:color w:val="333333"/>
                <w:sz w:val="24"/>
                <w:szCs w:val="28"/>
                <w:lang w:eastAsia="ru-RU"/>
              </w:rPr>
              <w:t>Гудило</w:t>
            </w:r>
            <w:proofErr w:type="spellEnd"/>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школьный, муниципальный, региональный, 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победитель</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 xml:space="preserve"> Почему  у птиц клювы разные</w:t>
            </w:r>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школьный, муниципальный, региональный, 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победитель</w:t>
            </w:r>
          </w:p>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 xml:space="preserve"> Тропинками родного края </w:t>
            </w:r>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школьный, муниципальный, региональный, 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победитель</w:t>
            </w:r>
          </w:p>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 xml:space="preserve"> Математика и экология</w:t>
            </w:r>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школьный, муниципальный, региональный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победитель</w:t>
            </w:r>
          </w:p>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r w:rsidR="0061006D" w:rsidRPr="00CC7DCC" w:rsidTr="00FE43D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w:t>
            </w:r>
            <w:r w:rsidR="0061006D" w:rsidRPr="00CC7DCC">
              <w:rPr>
                <w:rFonts w:ascii="Times New Roman" w:eastAsia="Times New Roman" w:hAnsi="Times New Roman" w:cs="Times New Roman"/>
                <w:color w:val="333333"/>
                <w:sz w:val="24"/>
                <w:szCs w:val="28"/>
                <w:lang w:eastAsia="ru-RU"/>
              </w:rPr>
              <w:t xml:space="preserve"> Синица… Вредные или полезные птицы</w:t>
            </w:r>
            <w:r w:rsidRPr="00CC7DCC">
              <w:rPr>
                <w:rFonts w:ascii="Times New Roman" w:eastAsia="Times New Roman" w:hAnsi="Times New Roman" w:cs="Times New Roman"/>
                <w:color w:val="333333"/>
                <w:sz w:val="24"/>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00CC7DCC" w:rsidRPr="00CC7DCC">
              <w:rPr>
                <w:rFonts w:ascii="Times New Roman" w:eastAsia="Times New Roman" w:hAnsi="Times New Roman" w:cs="Times New Roman"/>
                <w:color w:val="333333"/>
                <w:sz w:val="24"/>
                <w:szCs w:val="28"/>
                <w:lang w:eastAsia="ru-RU"/>
              </w:rPr>
              <w:t>школьный, муниципальный, региональный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1006D"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победитель</w:t>
            </w:r>
          </w:p>
          <w:p w:rsidR="00A625C4" w:rsidRPr="00CC7DCC" w:rsidRDefault="0061006D"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призер</w:t>
            </w:r>
          </w:p>
        </w:tc>
      </w:tr>
    </w:tbl>
    <w:p w:rsidR="00A625C4" w:rsidRPr="00CC7DCC" w:rsidRDefault="00A625C4" w:rsidP="00CC7DCC">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В таблице пр</w:t>
      </w:r>
      <w:r w:rsidR="00CC7DCC" w:rsidRPr="00CC7DCC">
        <w:rPr>
          <w:rFonts w:ascii="Times New Roman" w:eastAsia="Times New Roman" w:hAnsi="Times New Roman" w:cs="Times New Roman"/>
          <w:color w:val="333333"/>
          <w:sz w:val="24"/>
          <w:szCs w:val="28"/>
          <w:lang w:eastAsia="ru-RU"/>
        </w:rPr>
        <w:t xml:space="preserve">едставлены лучшие работы. Но, </w:t>
      </w:r>
      <w:r w:rsidRPr="00CC7DCC">
        <w:rPr>
          <w:rFonts w:ascii="Times New Roman" w:eastAsia="Times New Roman" w:hAnsi="Times New Roman" w:cs="Times New Roman"/>
          <w:color w:val="333333"/>
          <w:sz w:val="24"/>
          <w:szCs w:val="28"/>
          <w:lang w:eastAsia="ru-RU"/>
        </w:rPr>
        <w:t xml:space="preserve">ценность не в том, что работы сделаны по всем правилам, а в том, что удалось разбудить каждого родителя ребенка и сейчас они уже принимают участие, вкладывая свою душу. </w:t>
      </w:r>
      <w:proofErr w:type="gramStart"/>
      <w:r w:rsidRPr="00CC7DCC">
        <w:rPr>
          <w:rFonts w:ascii="Times New Roman" w:eastAsia="Times New Roman" w:hAnsi="Times New Roman" w:cs="Times New Roman"/>
          <w:color w:val="333333"/>
          <w:sz w:val="24"/>
          <w:szCs w:val="28"/>
          <w:lang w:eastAsia="ru-RU"/>
        </w:rPr>
        <w:t>У каждой работы свой уровень, но за каждым ребенком стоит его семья, которая поддерживает его, помогает ему в этой нелегкой, увлекательной деятельности. </w:t>
      </w:r>
      <w:proofErr w:type="gramEnd"/>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 xml:space="preserve">  Таким образом, совместная работа ребенка – учителя – родителей позволяет выстроить особые отношения. Отношения сотрудничества и равноправия, наладить диалог с родителями, с ребенком. По-моему мнению, главное для учителя – увлечь детей и их родителей в исследовательскую деятельность, вселить уверенность в своих силах.</w:t>
      </w:r>
    </w:p>
    <w:p w:rsidR="00A625C4" w:rsidRPr="00CC7DCC" w:rsidRDefault="00A625C4" w:rsidP="00A625C4">
      <w:pPr>
        <w:shd w:val="clear" w:color="auto" w:fill="FFFFFF"/>
        <w:spacing w:after="0" w:line="360" w:lineRule="auto"/>
        <w:rPr>
          <w:rFonts w:ascii="Times New Roman" w:eastAsia="Times New Roman" w:hAnsi="Times New Roman" w:cs="Times New Roman"/>
          <w:color w:val="333333"/>
          <w:sz w:val="24"/>
          <w:szCs w:val="28"/>
          <w:lang w:eastAsia="ru-RU"/>
        </w:rPr>
      </w:pPr>
      <w:r w:rsidRPr="00CC7DCC">
        <w:rPr>
          <w:rFonts w:ascii="Times New Roman" w:eastAsia="Times New Roman" w:hAnsi="Times New Roman" w:cs="Times New Roman"/>
          <w:color w:val="333333"/>
          <w:sz w:val="24"/>
          <w:szCs w:val="28"/>
          <w:lang w:eastAsia="ru-RU"/>
        </w:rPr>
        <w:t>Дети взрослеют быстро. Но жить самостоятельно и плодотворно они смогут, если сегодня мы вместе с родителями поможем развиться их исследовательским способностям и талантам. Это залог прогресса в любой сфере</w:t>
      </w:r>
      <w:r w:rsidR="00CC7DCC">
        <w:rPr>
          <w:rFonts w:ascii="Times New Roman" w:eastAsia="Times New Roman" w:hAnsi="Times New Roman" w:cs="Times New Roman"/>
          <w:color w:val="333333"/>
          <w:sz w:val="24"/>
          <w:szCs w:val="28"/>
          <w:lang w:eastAsia="ru-RU"/>
        </w:rPr>
        <w:t xml:space="preserve"> </w:t>
      </w:r>
      <w:r w:rsidRPr="00CC7DCC">
        <w:rPr>
          <w:rFonts w:ascii="Times New Roman" w:eastAsia="Times New Roman" w:hAnsi="Times New Roman" w:cs="Times New Roman"/>
          <w:color w:val="333333"/>
          <w:sz w:val="24"/>
          <w:szCs w:val="28"/>
          <w:lang w:eastAsia="ru-RU"/>
        </w:rPr>
        <w:t xml:space="preserve"> человеческой жизни.</w:t>
      </w:r>
    </w:p>
    <w:p w:rsidR="00A62054" w:rsidRPr="00CC7DCC" w:rsidRDefault="00A62054" w:rsidP="00CC7DCC">
      <w:pPr>
        <w:shd w:val="clear" w:color="auto" w:fill="FFFFFF"/>
        <w:spacing w:after="0" w:line="360" w:lineRule="auto"/>
        <w:rPr>
          <w:rFonts w:ascii="Times New Roman" w:eastAsia="Times New Roman" w:hAnsi="Times New Roman" w:cs="Times New Roman"/>
          <w:color w:val="333333"/>
          <w:sz w:val="24"/>
          <w:szCs w:val="28"/>
          <w:lang w:eastAsia="ru-RU"/>
        </w:rPr>
      </w:pPr>
    </w:p>
    <w:sectPr w:rsidR="00A62054" w:rsidRPr="00CC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78C9"/>
    <w:multiLevelType w:val="multilevel"/>
    <w:tmpl w:val="2C38A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CA"/>
    <w:rsid w:val="0061006D"/>
    <w:rsid w:val="00A62054"/>
    <w:rsid w:val="00A625C4"/>
    <w:rsid w:val="00CC7DCC"/>
    <w:rsid w:val="00CD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1227</Words>
  <Characters>6997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Рвбочий</dc:creator>
  <cp:keywords/>
  <dc:description/>
  <cp:lastModifiedBy>Рвбочий</cp:lastModifiedBy>
  <cp:revision>3</cp:revision>
  <dcterms:created xsi:type="dcterms:W3CDTF">2019-12-15T10:37:00Z</dcterms:created>
  <dcterms:modified xsi:type="dcterms:W3CDTF">2019-12-19T15:23:00Z</dcterms:modified>
</cp:coreProperties>
</file>