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A2" w:rsidRPr="00B31BEC" w:rsidRDefault="005929A2" w:rsidP="005249EA">
      <w:pPr>
        <w:tabs>
          <w:tab w:val="left" w:pos="142"/>
        </w:tabs>
        <w:spacing w:line="100" w:lineRule="atLeast"/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5249EA" w:rsidRPr="004D1482" w:rsidRDefault="0007383A" w:rsidP="005249EA">
      <w:pPr>
        <w:tabs>
          <w:tab w:val="left" w:pos="142"/>
        </w:tabs>
        <w:spacing w:line="100" w:lineRule="atLeast"/>
        <w:ind w:left="142"/>
        <w:jc w:val="center"/>
        <w:rPr>
          <w:rFonts w:eastAsia="Calibri"/>
          <w:sz w:val="27"/>
          <w:szCs w:val="27"/>
          <w:lang w:eastAsia="en-US"/>
        </w:rPr>
      </w:pPr>
      <w:r w:rsidRPr="004D1482">
        <w:rPr>
          <w:rFonts w:eastAsia="Calibri"/>
          <w:b/>
          <w:sz w:val="27"/>
          <w:szCs w:val="27"/>
          <w:lang w:eastAsia="en-US"/>
        </w:rPr>
        <w:t>ОБЪЯВЛЕНИЕ</w:t>
      </w:r>
      <w:r w:rsidR="005249EA" w:rsidRPr="004D1482">
        <w:rPr>
          <w:rFonts w:eastAsia="Calibri"/>
          <w:sz w:val="27"/>
          <w:szCs w:val="27"/>
          <w:lang w:eastAsia="en-US"/>
        </w:rPr>
        <w:t xml:space="preserve">       </w:t>
      </w:r>
    </w:p>
    <w:p w:rsidR="0007383A" w:rsidRPr="004D1482" w:rsidRDefault="0007383A" w:rsidP="0007383A">
      <w:pPr>
        <w:tabs>
          <w:tab w:val="left" w:pos="0"/>
        </w:tabs>
        <w:spacing w:line="100" w:lineRule="atLeast"/>
        <w:jc w:val="center"/>
        <w:rPr>
          <w:b/>
          <w:sz w:val="27"/>
          <w:szCs w:val="27"/>
        </w:rPr>
      </w:pPr>
      <w:bookmarkStart w:id="0" w:name="_GoBack"/>
      <w:r w:rsidRPr="004D1482">
        <w:rPr>
          <w:b/>
          <w:sz w:val="27"/>
          <w:szCs w:val="27"/>
        </w:rPr>
        <w:t xml:space="preserve">Информация о компенсации за самостоятельно приобретенные путевки </w:t>
      </w:r>
      <w:bookmarkEnd w:id="0"/>
      <w:r w:rsidRPr="004D1482">
        <w:rPr>
          <w:b/>
          <w:sz w:val="27"/>
          <w:szCs w:val="27"/>
        </w:rPr>
        <w:t>в санаторный лагерь, оздоровительный лагерь, расположенные на территории Российской Федерации.</w:t>
      </w:r>
    </w:p>
    <w:p w:rsidR="0007383A" w:rsidRPr="004D1482" w:rsidRDefault="001F4C48" w:rsidP="0007383A">
      <w:pPr>
        <w:tabs>
          <w:tab w:val="left" w:pos="0"/>
        </w:tabs>
        <w:spacing w:line="100" w:lineRule="atLeast"/>
        <w:jc w:val="both"/>
        <w:rPr>
          <w:sz w:val="27"/>
          <w:szCs w:val="27"/>
        </w:rPr>
      </w:pPr>
      <w:r w:rsidRPr="004D1482">
        <w:rPr>
          <w:b/>
          <w:sz w:val="27"/>
          <w:szCs w:val="27"/>
        </w:rPr>
        <w:t xml:space="preserve">       </w:t>
      </w:r>
      <w:r w:rsidR="0007383A" w:rsidRPr="004D1482">
        <w:rPr>
          <w:sz w:val="27"/>
          <w:szCs w:val="27"/>
        </w:rPr>
        <w:t xml:space="preserve">    Управление социальной защиты населения Администрации Зерноградского района Ростовской области предоставляет компенсации за самостоятельно приобретенную путевку в санаторный лагерь, оздоровительный лагерь, расположенный на территории Российской Федерации. Предоставление компенсации осуществляется путем зачисления денежных средств на лицевые счета граждан, зарегистрированных на территории Зерноградского района, открытые в кредитных организациях.</w:t>
      </w:r>
    </w:p>
    <w:p w:rsidR="0007383A" w:rsidRPr="004D1482" w:rsidRDefault="0007383A" w:rsidP="0007383A">
      <w:pPr>
        <w:tabs>
          <w:tab w:val="left" w:pos="0"/>
        </w:tabs>
        <w:spacing w:line="100" w:lineRule="atLeast"/>
        <w:jc w:val="both"/>
        <w:rPr>
          <w:sz w:val="27"/>
          <w:szCs w:val="27"/>
        </w:rPr>
      </w:pPr>
      <w:r w:rsidRPr="004D1482">
        <w:rPr>
          <w:sz w:val="27"/>
          <w:szCs w:val="27"/>
        </w:rPr>
        <w:tab/>
        <w:t>Право на компенсации за самостоятельно приобретенную путевку имеет один из родителей ребенка в возрасте от 6 до 18 лет, зарегистрированного на территории Зерноградского района.</w:t>
      </w:r>
    </w:p>
    <w:p w:rsidR="0007383A" w:rsidRPr="004D1482" w:rsidRDefault="00220CCC" w:rsidP="0007383A">
      <w:pPr>
        <w:jc w:val="both"/>
        <w:rPr>
          <w:sz w:val="27"/>
          <w:szCs w:val="27"/>
        </w:rPr>
      </w:pPr>
      <w:r w:rsidRPr="004D1482">
        <w:rPr>
          <w:sz w:val="27"/>
          <w:szCs w:val="27"/>
        </w:rPr>
        <w:t xml:space="preserve">        </w:t>
      </w:r>
      <w:r w:rsidR="0007383A" w:rsidRPr="004D1482">
        <w:rPr>
          <w:sz w:val="27"/>
          <w:szCs w:val="27"/>
        </w:rPr>
        <w:t>Оплата компенсации за самостоятельно приобретенную путевку осуществляется один раз в год в размере 100 процентов стоимости путевки - для детей из малоимущих семей, 90 процентов стоимости путевки - для детей из семей, среднедушевой доход которых не превышает 150 процентов величины прожиточного минимума, 50 процентов стоимости путевки - для детей граждан, не относящихся к вышеназванным категориям, но не более средней стоимости путевки, рассчитанной Региональной службой по тарифам Ростовской области</w:t>
      </w:r>
      <w:r w:rsidR="00B31BEC" w:rsidRPr="004D1482">
        <w:rPr>
          <w:sz w:val="27"/>
          <w:szCs w:val="27"/>
        </w:rPr>
        <w:t>,</w:t>
      </w:r>
      <w:r w:rsidR="0007383A" w:rsidRPr="004D1482">
        <w:rPr>
          <w:sz w:val="27"/>
          <w:szCs w:val="27"/>
        </w:rPr>
        <w:t xml:space="preserve"> </w:t>
      </w:r>
      <w:r w:rsidR="00906205" w:rsidRPr="004D1482">
        <w:rPr>
          <w:sz w:val="27"/>
          <w:szCs w:val="27"/>
          <w:lang w:eastAsia="ru-RU"/>
        </w:rPr>
        <w:t>утвержденной протоколом областной межведомственной комиссии по организации отдыха и оздоровления детей</w:t>
      </w:r>
      <w:r w:rsidR="0007383A" w:rsidRPr="004D1482">
        <w:rPr>
          <w:sz w:val="27"/>
          <w:szCs w:val="27"/>
        </w:rPr>
        <w:t xml:space="preserve">. </w:t>
      </w:r>
    </w:p>
    <w:p w:rsidR="00906205" w:rsidRDefault="00220CCC" w:rsidP="00906205">
      <w:pPr>
        <w:suppressAutoHyphens w:val="0"/>
        <w:jc w:val="both"/>
        <w:rPr>
          <w:b/>
          <w:bCs/>
          <w:sz w:val="27"/>
          <w:szCs w:val="27"/>
          <w:lang w:eastAsia="ru-RU"/>
        </w:rPr>
      </w:pPr>
      <w:r w:rsidRPr="004D1482">
        <w:rPr>
          <w:b/>
          <w:bCs/>
          <w:sz w:val="27"/>
          <w:szCs w:val="27"/>
          <w:lang w:eastAsia="ru-RU"/>
        </w:rPr>
        <w:t xml:space="preserve">      </w:t>
      </w:r>
      <w:r w:rsidR="00906205" w:rsidRPr="004D1482">
        <w:rPr>
          <w:b/>
          <w:bCs/>
          <w:sz w:val="27"/>
          <w:szCs w:val="27"/>
          <w:lang w:eastAsia="ru-RU"/>
        </w:rPr>
        <w:t>Средняя стоимость путевки для детей на 2021 год составляет:</w:t>
      </w:r>
    </w:p>
    <w:p w:rsidR="00AF6999" w:rsidRDefault="00AF6999" w:rsidP="00AF6999">
      <w:pPr>
        <w:suppressAutoHyphens w:val="0"/>
        <w:jc w:val="both"/>
      </w:pPr>
      <w:r>
        <w:rPr>
          <w:sz w:val="27"/>
          <w:szCs w:val="27"/>
          <w:lang w:eastAsia="ru-RU"/>
        </w:rPr>
        <w:t>в загородные стационарные оздоровительные лагеря – 1472,08 руб. на одного ребенка в сутки или на 21 день – 30913,68 рублей;</w:t>
      </w:r>
    </w:p>
    <w:p w:rsidR="00AF6999" w:rsidRDefault="00AF6999" w:rsidP="00AF6999">
      <w:pPr>
        <w:suppressAutoHyphens w:val="0"/>
        <w:jc w:val="both"/>
      </w:pPr>
      <w:r>
        <w:rPr>
          <w:sz w:val="27"/>
          <w:szCs w:val="27"/>
          <w:lang w:eastAsia="ru-RU"/>
        </w:rPr>
        <w:t>в санаторные оздоровительные лагеря круглогодичного действия – 1857,78 руб. на одного ребенка в сутки или на 24 дня – 44586,72 рублей.</w:t>
      </w:r>
    </w:p>
    <w:p w:rsidR="00906205" w:rsidRPr="004D1482" w:rsidRDefault="00AF6999" w:rsidP="00906205">
      <w:pPr>
        <w:suppressAutoHyphens w:val="0"/>
        <w:jc w:val="both"/>
        <w:rPr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       </w:t>
      </w:r>
      <w:r w:rsidR="00B31BEC" w:rsidRPr="004D1482">
        <w:rPr>
          <w:sz w:val="27"/>
          <w:szCs w:val="27"/>
          <w:lang w:eastAsia="ru-RU"/>
        </w:rPr>
        <w:t xml:space="preserve"> </w:t>
      </w:r>
      <w:r w:rsidR="00906205" w:rsidRPr="004D1482">
        <w:rPr>
          <w:sz w:val="27"/>
          <w:szCs w:val="27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 не более 21 дня - в оздоровительном лагере.</w:t>
      </w:r>
    </w:p>
    <w:p w:rsidR="004D1482" w:rsidRPr="004D1482" w:rsidRDefault="004D1482" w:rsidP="004D1482">
      <w:pPr>
        <w:suppressAutoHyphens w:val="0"/>
        <w:autoSpaceDE w:val="0"/>
        <w:autoSpaceDN w:val="0"/>
        <w:adjustRightInd w:val="0"/>
        <w:ind w:firstLine="708"/>
        <w:jc w:val="both"/>
        <w:rPr>
          <w:b/>
          <w:i/>
          <w:sz w:val="27"/>
          <w:szCs w:val="27"/>
        </w:rPr>
      </w:pPr>
      <w:r w:rsidRPr="004D1482">
        <w:rPr>
          <w:b/>
          <w:i/>
          <w:sz w:val="27"/>
          <w:szCs w:val="27"/>
        </w:rPr>
        <w:t xml:space="preserve">Для предоставления компенсации за самостоятельно приобретенную путевку дополнительно представляются: подлинники документов, подтверждающих факт оплаты путевки лично </w:t>
      </w:r>
      <w:proofErr w:type="gramStart"/>
      <w:r w:rsidRPr="004D1482">
        <w:rPr>
          <w:b/>
          <w:i/>
          <w:sz w:val="27"/>
          <w:szCs w:val="27"/>
        </w:rPr>
        <w:t>заявителем  (</w:t>
      </w:r>
      <w:proofErr w:type="gramEnd"/>
      <w:r w:rsidRPr="004D1482">
        <w:rPr>
          <w:b/>
          <w:i/>
          <w:sz w:val="27"/>
          <w:szCs w:val="27"/>
        </w:rPr>
        <w:t xml:space="preserve"> кассовый чек, приходный кассовый ордер, договор на приобретение путевки в организацию отдыха детей и их оздоровления ).</w:t>
      </w:r>
    </w:p>
    <w:p w:rsidR="00906205" w:rsidRPr="004D1482" w:rsidRDefault="004D1482" w:rsidP="00B31BEC">
      <w:pPr>
        <w:suppressAutoHyphens w:val="0"/>
        <w:jc w:val="both"/>
        <w:rPr>
          <w:sz w:val="27"/>
          <w:szCs w:val="27"/>
          <w:lang w:eastAsia="ru-RU"/>
        </w:rPr>
      </w:pPr>
      <w:r w:rsidRPr="004D1482">
        <w:rPr>
          <w:sz w:val="27"/>
          <w:szCs w:val="27"/>
          <w:lang w:eastAsia="ru-RU"/>
        </w:rPr>
        <w:t xml:space="preserve">        </w:t>
      </w:r>
      <w:r w:rsidR="00B31BEC" w:rsidRPr="004D1482">
        <w:rPr>
          <w:sz w:val="27"/>
          <w:szCs w:val="27"/>
          <w:lang w:eastAsia="ru-RU"/>
        </w:rPr>
        <w:t xml:space="preserve">  </w:t>
      </w:r>
      <w:r w:rsidR="00906205" w:rsidRPr="004D1482">
        <w:rPr>
          <w:sz w:val="27"/>
          <w:szCs w:val="27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0"/>
      </w:tblGrid>
      <w:tr w:rsidR="001F4C48" w:rsidRPr="004D1482" w:rsidTr="00AB4F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CCC" w:rsidRPr="004D1482" w:rsidRDefault="001F4C48" w:rsidP="00AB4FC0">
            <w:pPr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D1482">
              <w:rPr>
                <w:b/>
                <w:bCs/>
                <w:sz w:val="27"/>
                <w:szCs w:val="27"/>
                <w:lang w:eastAsia="ru-RU"/>
              </w:rPr>
              <w:t xml:space="preserve">ВАЖНО! </w:t>
            </w:r>
            <w:r w:rsidR="00220CCC" w:rsidRPr="004D1482">
              <w:rPr>
                <w:b/>
                <w:bCs/>
                <w:sz w:val="27"/>
                <w:szCs w:val="27"/>
                <w:lang w:eastAsia="ru-RU"/>
              </w:rPr>
              <w:t>В</w:t>
            </w:r>
            <w:r w:rsidRPr="004D1482">
              <w:rPr>
                <w:b/>
                <w:bCs/>
                <w:sz w:val="27"/>
                <w:szCs w:val="27"/>
                <w:lang w:eastAsia="ru-RU"/>
              </w:rPr>
              <w:t xml:space="preserve">ыплата компенсаций за отдых и оздоровление осуществляется </w:t>
            </w:r>
          </w:p>
          <w:p w:rsidR="001F4C48" w:rsidRPr="004D1482" w:rsidRDefault="001F4C48" w:rsidP="00AB4FC0">
            <w:pPr>
              <w:jc w:val="center"/>
              <w:rPr>
                <w:b/>
                <w:bCs/>
                <w:sz w:val="27"/>
                <w:szCs w:val="27"/>
                <w:lang w:eastAsia="ru-RU"/>
              </w:rPr>
            </w:pPr>
            <w:r w:rsidRPr="004D1482">
              <w:rPr>
                <w:b/>
                <w:bCs/>
                <w:sz w:val="27"/>
                <w:szCs w:val="27"/>
                <w:lang w:eastAsia="ru-RU"/>
              </w:rPr>
              <w:t xml:space="preserve">в </w:t>
            </w:r>
            <w:r w:rsidRPr="004D1482">
              <w:rPr>
                <w:b/>
                <w:bCs/>
                <w:sz w:val="27"/>
                <w:szCs w:val="27"/>
                <w:u w:val="single"/>
                <w:lang w:eastAsia="ru-RU"/>
              </w:rPr>
              <w:t>организации, состоящие в реестрах организаций отдыха детей и их оздоровления субъектов Российской Федерации</w:t>
            </w:r>
            <w:r w:rsidRPr="004D1482">
              <w:rPr>
                <w:b/>
                <w:bCs/>
                <w:sz w:val="27"/>
                <w:szCs w:val="27"/>
                <w:lang w:eastAsia="ru-RU"/>
              </w:rPr>
              <w:t>.</w:t>
            </w:r>
          </w:p>
          <w:p w:rsidR="001F4C48" w:rsidRPr="004D1482" w:rsidRDefault="001F4C48" w:rsidP="00AB4FC0">
            <w:pPr>
              <w:jc w:val="center"/>
              <w:rPr>
                <w:sz w:val="27"/>
                <w:szCs w:val="27"/>
                <w:lang w:eastAsia="ru-RU"/>
              </w:rPr>
            </w:pPr>
            <w:r w:rsidRPr="004D1482">
              <w:rPr>
                <w:b/>
                <w:bCs/>
                <w:sz w:val="27"/>
                <w:szCs w:val="27"/>
                <w:lang w:eastAsia="ru-RU"/>
              </w:rPr>
              <w:t>Выплата компенсаций родителям (законным представителям) за самостоятельно приобретенные путевки также производится за отдых и оздоровление детей в организациях, включённых в перечень санаторно-курортных учреждений согласно Приказу Минтруда России № 301н, Минздрава России № 449н от 10.07.2013 года</w:t>
            </w:r>
          </w:p>
        </w:tc>
      </w:tr>
    </w:tbl>
    <w:p w:rsidR="001F4C48" w:rsidRPr="004D1482" w:rsidRDefault="00220CCC" w:rsidP="001F4C48">
      <w:pPr>
        <w:jc w:val="both"/>
        <w:rPr>
          <w:i/>
          <w:sz w:val="27"/>
          <w:szCs w:val="27"/>
        </w:rPr>
      </w:pPr>
      <w:r w:rsidRPr="004D1482">
        <w:rPr>
          <w:i/>
          <w:sz w:val="27"/>
          <w:szCs w:val="27"/>
        </w:rPr>
        <w:t xml:space="preserve">        </w:t>
      </w:r>
      <w:r w:rsidR="001F4C48" w:rsidRPr="004D1482">
        <w:rPr>
          <w:i/>
          <w:sz w:val="27"/>
          <w:szCs w:val="27"/>
        </w:rPr>
        <w:t xml:space="preserve">Дополнительная информация и региональный реестр лагерей размещены на сайте официальном сайте министерства труда и социального развития Ростовской области </w:t>
      </w:r>
      <w:hyperlink r:id="rId6" w:history="1">
        <w:r w:rsidR="001F4C48" w:rsidRPr="004D1482">
          <w:rPr>
            <w:rStyle w:val="a5"/>
            <w:i/>
            <w:sz w:val="27"/>
            <w:szCs w:val="27"/>
          </w:rPr>
          <w:t>http://mintrud.donland.ru</w:t>
        </w:r>
      </w:hyperlink>
      <w:r w:rsidR="001F4C48" w:rsidRPr="004D1482">
        <w:rPr>
          <w:i/>
          <w:sz w:val="27"/>
          <w:szCs w:val="27"/>
        </w:rPr>
        <w:t xml:space="preserve"> в разделе «Деятельность» подразделе «Отдых и оздоровление детей»                                                                                                                   </w:t>
      </w:r>
    </w:p>
    <w:p w:rsidR="00D347E2" w:rsidRPr="004D1482" w:rsidRDefault="00220CCC" w:rsidP="005A7F37">
      <w:pPr>
        <w:jc w:val="both"/>
        <w:rPr>
          <w:i/>
          <w:sz w:val="27"/>
          <w:szCs w:val="27"/>
        </w:rPr>
      </w:pPr>
      <w:r w:rsidRPr="004D1482">
        <w:rPr>
          <w:b/>
          <w:sz w:val="27"/>
          <w:szCs w:val="27"/>
        </w:rPr>
        <w:t xml:space="preserve">      </w:t>
      </w:r>
      <w:r w:rsidR="0007383A" w:rsidRPr="004D1482">
        <w:rPr>
          <w:b/>
          <w:sz w:val="27"/>
          <w:szCs w:val="27"/>
        </w:rPr>
        <w:t xml:space="preserve">По вопросу предоставления компенсации за самостоятельно приобретенную путевку обращаться в УСЗН Администрации </w:t>
      </w:r>
      <w:r w:rsidR="005A7F37" w:rsidRPr="004D1482">
        <w:rPr>
          <w:b/>
          <w:sz w:val="27"/>
          <w:szCs w:val="27"/>
        </w:rPr>
        <w:t xml:space="preserve"> </w:t>
      </w:r>
      <w:r w:rsidR="0007383A" w:rsidRPr="004D1482">
        <w:rPr>
          <w:b/>
          <w:sz w:val="27"/>
          <w:szCs w:val="27"/>
        </w:rPr>
        <w:t>Зерноградского района по адресу: г. Зерноград,  ул. Мира, 16, кабинет 126,   тел.: 34-8-69,43-0-27.</w:t>
      </w:r>
    </w:p>
    <w:sectPr w:rsidR="00D347E2" w:rsidRPr="004D1482" w:rsidSect="00FD6F04">
      <w:pgSz w:w="16838" w:h="11906" w:orient="landscape"/>
      <w:pgMar w:top="0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45D"/>
    <w:multiLevelType w:val="hybridMultilevel"/>
    <w:tmpl w:val="1C2E72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FAF"/>
    <w:multiLevelType w:val="hybridMultilevel"/>
    <w:tmpl w:val="3CC60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745A"/>
    <w:multiLevelType w:val="hybridMultilevel"/>
    <w:tmpl w:val="D1C2A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1729"/>
    <w:multiLevelType w:val="hybridMultilevel"/>
    <w:tmpl w:val="8A86B0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3"/>
    <w:rsid w:val="0001051C"/>
    <w:rsid w:val="0007383A"/>
    <w:rsid w:val="00074145"/>
    <w:rsid w:val="0018199B"/>
    <w:rsid w:val="001F4C48"/>
    <w:rsid w:val="00213525"/>
    <w:rsid w:val="00220CCC"/>
    <w:rsid w:val="00260093"/>
    <w:rsid w:val="00272EA0"/>
    <w:rsid w:val="00336F39"/>
    <w:rsid w:val="004D1482"/>
    <w:rsid w:val="005249EA"/>
    <w:rsid w:val="005929A2"/>
    <w:rsid w:val="005A7F37"/>
    <w:rsid w:val="005F164B"/>
    <w:rsid w:val="006267CB"/>
    <w:rsid w:val="00626AFF"/>
    <w:rsid w:val="006A2719"/>
    <w:rsid w:val="006B09B8"/>
    <w:rsid w:val="006D7898"/>
    <w:rsid w:val="00780B83"/>
    <w:rsid w:val="008020D1"/>
    <w:rsid w:val="008709BF"/>
    <w:rsid w:val="00905BCE"/>
    <w:rsid w:val="00906205"/>
    <w:rsid w:val="00962CC2"/>
    <w:rsid w:val="00A719B3"/>
    <w:rsid w:val="00A907C5"/>
    <w:rsid w:val="00AB116A"/>
    <w:rsid w:val="00AE117C"/>
    <w:rsid w:val="00AF6999"/>
    <w:rsid w:val="00B1695E"/>
    <w:rsid w:val="00B31BEC"/>
    <w:rsid w:val="00B40072"/>
    <w:rsid w:val="00B55926"/>
    <w:rsid w:val="00BD1565"/>
    <w:rsid w:val="00C80AE3"/>
    <w:rsid w:val="00CF1F90"/>
    <w:rsid w:val="00D347E2"/>
    <w:rsid w:val="00D71896"/>
    <w:rsid w:val="00D8755D"/>
    <w:rsid w:val="00E05DAC"/>
    <w:rsid w:val="00E55186"/>
    <w:rsid w:val="00F15714"/>
    <w:rsid w:val="00F7248F"/>
    <w:rsid w:val="00F9396D"/>
    <w:rsid w:val="00FA5003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754F-6B16-4FAC-AF35-F61B10CF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trud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B3FB-175C-40D1-AEA6-460C99A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Зерноградский УСЗН</dc:creator>
  <cp:lastModifiedBy>Teacher</cp:lastModifiedBy>
  <cp:revision>2</cp:revision>
  <cp:lastPrinted>2020-12-04T10:11:00Z</cp:lastPrinted>
  <dcterms:created xsi:type="dcterms:W3CDTF">2021-05-12T05:28:00Z</dcterms:created>
  <dcterms:modified xsi:type="dcterms:W3CDTF">2021-05-12T05:28:00Z</dcterms:modified>
</cp:coreProperties>
</file>