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8" w:rsidRPr="009A007F" w:rsidRDefault="009A007F" w:rsidP="003858EB">
      <w:pPr>
        <w:spacing w:after="0" w:line="240" w:lineRule="auto"/>
        <w:ind w:left="120"/>
        <w:jc w:val="center"/>
        <w:rPr>
          <w:lang w:val="ru-RU"/>
        </w:rPr>
      </w:pPr>
      <w:bookmarkStart w:id="0" w:name="block-18183413"/>
      <w:r w:rsidRPr="009A00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1049" w:rsidRPr="00D11049" w:rsidRDefault="009A007F" w:rsidP="003858E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="00D11049"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профессионального образования </w:t>
      </w:r>
    </w:p>
    <w:p w:rsidR="009E17A8" w:rsidRPr="00D11049" w:rsidRDefault="00D11049" w:rsidP="003858E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>Ростовской</w:t>
      </w:r>
      <w:r w:rsidR="009A007F"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proofErr w:type="gramStart"/>
      <w:r w:rsidR="009A007F" w:rsidRPr="00D11049">
        <w:rPr>
          <w:rFonts w:ascii="Times New Roman" w:hAnsi="Times New Roman"/>
          <w:b/>
          <w:color w:val="000000"/>
          <w:sz w:val="28"/>
          <w:lang w:val="ru-RU"/>
        </w:rPr>
        <w:t>област</w:t>
      </w:r>
      <w:bookmarkEnd w:id="1"/>
      <w:r w:rsidRPr="00D11049">
        <w:rPr>
          <w:rFonts w:ascii="Times New Roman" w:hAnsi="Times New Roman"/>
          <w:b/>
          <w:color w:val="000000"/>
          <w:sz w:val="28"/>
          <w:lang w:val="ru-RU"/>
        </w:rPr>
        <w:t>‌и</w:t>
      </w:r>
      <w:proofErr w:type="spellEnd"/>
      <w:proofErr w:type="gramEnd"/>
      <w:r w:rsidR="009A007F"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Pr="00D11049" w:rsidRDefault="009A007F" w:rsidP="003858EB">
      <w:pPr>
        <w:spacing w:after="0" w:line="240" w:lineRule="auto"/>
        <w:ind w:left="120"/>
        <w:jc w:val="center"/>
        <w:rPr>
          <w:lang w:val="ru-RU"/>
        </w:rPr>
      </w:pPr>
      <w:r w:rsidRPr="00D1104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858e69b-b955-4d5b-94a8-f3a644af01d4"/>
      <w:r w:rsidRPr="00D11049"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Зерноградского района</w:t>
      </w:r>
      <w:bookmarkEnd w:id="2"/>
      <w:r w:rsidRPr="00D110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17A8" w:rsidRPr="00D11049" w:rsidRDefault="009A007F" w:rsidP="003858EB">
      <w:pPr>
        <w:spacing w:after="0" w:line="240" w:lineRule="auto"/>
        <w:ind w:left="120"/>
        <w:jc w:val="center"/>
        <w:rPr>
          <w:lang w:val="ru-RU"/>
        </w:rPr>
      </w:pPr>
      <w:r w:rsidRPr="00D11049">
        <w:rPr>
          <w:rFonts w:ascii="Times New Roman" w:hAnsi="Times New Roman"/>
          <w:color w:val="000000"/>
          <w:sz w:val="28"/>
          <w:lang w:val="ru-RU"/>
        </w:rPr>
        <w:t>М</w:t>
      </w:r>
      <w:r w:rsidR="00D11049" w:rsidRPr="00D11049">
        <w:rPr>
          <w:rFonts w:ascii="Times New Roman" w:hAnsi="Times New Roman"/>
          <w:color w:val="000000"/>
          <w:sz w:val="28"/>
          <w:lang w:val="ru-RU"/>
        </w:rPr>
        <w:t xml:space="preserve">униципальное </w:t>
      </w:r>
      <w:r w:rsidR="00D11049">
        <w:rPr>
          <w:rFonts w:ascii="Times New Roman" w:hAnsi="Times New Roman"/>
          <w:color w:val="000000"/>
          <w:sz w:val="28"/>
          <w:lang w:val="ru-RU"/>
        </w:rPr>
        <w:t>б</w:t>
      </w:r>
      <w:r w:rsidR="00D11049" w:rsidRPr="00D11049">
        <w:rPr>
          <w:rFonts w:ascii="Times New Roman" w:hAnsi="Times New Roman"/>
          <w:color w:val="000000"/>
          <w:sz w:val="28"/>
          <w:lang w:val="ru-RU"/>
        </w:rPr>
        <w:t xml:space="preserve">юджетное </w:t>
      </w:r>
      <w:r w:rsidR="00D11049">
        <w:rPr>
          <w:rFonts w:ascii="Times New Roman" w:hAnsi="Times New Roman"/>
          <w:color w:val="000000"/>
          <w:sz w:val="28"/>
          <w:lang w:val="ru-RU"/>
        </w:rPr>
        <w:t>о</w:t>
      </w:r>
      <w:r w:rsidR="00D11049" w:rsidRPr="00D11049">
        <w:rPr>
          <w:rFonts w:ascii="Times New Roman" w:hAnsi="Times New Roman"/>
          <w:color w:val="000000"/>
          <w:sz w:val="28"/>
          <w:lang w:val="ru-RU"/>
        </w:rPr>
        <w:t xml:space="preserve">бщеобразовательное </w:t>
      </w:r>
      <w:r w:rsidR="00D11049">
        <w:rPr>
          <w:rFonts w:ascii="Times New Roman" w:hAnsi="Times New Roman"/>
          <w:color w:val="000000"/>
          <w:sz w:val="28"/>
          <w:lang w:val="ru-RU"/>
        </w:rPr>
        <w:t>у</w:t>
      </w:r>
      <w:r w:rsidR="00D11049" w:rsidRPr="00D11049">
        <w:rPr>
          <w:rFonts w:ascii="Times New Roman" w:hAnsi="Times New Roman"/>
          <w:color w:val="000000"/>
          <w:sz w:val="28"/>
          <w:lang w:val="ru-RU"/>
        </w:rPr>
        <w:t xml:space="preserve">чреждение </w:t>
      </w:r>
      <w:r w:rsidR="00D11049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="00D11049" w:rsidRPr="00D11049">
        <w:rPr>
          <w:rFonts w:ascii="Times New Roman" w:hAnsi="Times New Roman"/>
          <w:color w:val="000000"/>
          <w:sz w:val="28"/>
          <w:lang w:val="ru-RU"/>
        </w:rPr>
        <w:t xml:space="preserve">редняя общеобразовательная школа с  углубленным изучением отдельных предметов математики, информатики, иностранных языков </w:t>
      </w:r>
      <w:r w:rsidRPr="00D11049">
        <w:rPr>
          <w:rFonts w:ascii="Times New Roman" w:hAnsi="Times New Roman"/>
          <w:color w:val="000000"/>
          <w:sz w:val="28"/>
          <w:lang w:val="ru-RU"/>
        </w:rPr>
        <w:t>г. Зернограда</w:t>
      </w:r>
    </w:p>
    <w:p w:rsidR="009E17A8" w:rsidRPr="00D11049" w:rsidRDefault="009E17A8">
      <w:pPr>
        <w:spacing w:after="0"/>
        <w:ind w:left="120"/>
        <w:rPr>
          <w:lang w:val="ru-RU"/>
        </w:rPr>
      </w:pPr>
    </w:p>
    <w:p w:rsidR="009E17A8" w:rsidRPr="00D11049" w:rsidRDefault="009E17A8">
      <w:pPr>
        <w:spacing w:after="0"/>
        <w:ind w:left="120"/>
        <w:rPr>
          <w:lang w:val="ru-RU"/>
        </w:rPr>
      </w:pPr>
    </w:p>
    <w:p w:rsidR="009E17A8" w:rsidRPr="00D11049" w:rsidRDefault="009E17A8">
      <w:pPr>
        <w:spacing w:after="0"/>
        <w:ind w:left="120"/>
        <w:rPr>
          <w:lang w:val="ru-RU"/>
        </w:rPr>
      </w:pPr>
    </w:p>
    <w:p w:rsidR="009E17A8" w:rsidRPr="00D11049" w:rsidRDefault="009E17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1049" w:rsidRPr="00E2220E" w:rsidTr="00D11049">
        <w:tc>
          <w:tcPr>
            <w:tcW w:w="3114" w:type="dxa"/>
          </w:tcPr>
          <w:p w:rsidR="00D11049" w:rsidRPr="0040209D" w:rsidRDefault="009A007F" w:rsidP="00D110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D11049" w:rsidRDefault="009A007F" w:rsidP="00D110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D11049" w:rsidRDefault="009A007F" w:rsidP="00D11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1049" w:rsidRPr="0040209D" w:rsidRDefault="00D11049" w:rsidP="00D110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1049" w:rsidRPr="0040209D" w:rsidRDefault="009A007F" w:rsidP="00D110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11049" w:rsidRDefault="009A007F" w:rsidP="00D110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D11049" w:rsidRDefault="009A007F" w:rsidP="00D11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1049" w:rsidRPr="0040209D" w:rsidRDefault="00D11049" w:rsidP="00D110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1049" w:rsidRDefault="009A007F" w:rsidP="00D110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11049" w:rsidRDefault="009A007F" w:rsidP="00D110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1049" w:rsidRPr="008944ED" w:rsidRDefault="009A007F" w:rsidP="00D110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D11049" w:rsidRDefault="009A007F" w:rsidP="00D11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11049" w:rsidRPr="0040209D" w:rsidRDefault="00D11049" w:rsidP="00D110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7A8" w:rsidRDefault="009E17A8">
      <w:pPr>
        <w:spacing w:after="0"/>
        <w:ind w:left="120"/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‌</w:t>
      </w:r>
    </w:p>
    <w:p w:rsidR="009E17A8" w:rsidRPr="009A007F" w:rsidRDefault="009E17A8" w:rsidP="00D11049">
      <w:pPr>
        <w:spacing w:after="0"/>
        <w:rPr>
          <w:lang w:val="ru-RU"/>
        </w:rPr>
      </w:pP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 w:line="408" w:lineRule="auto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17A8" w:rsidRPr="009A007F" w:rsidRDefault="009A007F">
      <w:pPr>
        <w:spacing w:after="0" w:line="408" w:lineRule="auto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2437838)</w:t>
      </w:r>
    </w:p>
    <w:p w:rsidR="009E17A8" w:rsidRPr="009A007F" w:rsidRDefault="009E17A8">
      <w:pPr>
        <w:spacing w:after="0"/>
        <w:ind w:left="120"/>
        <w:jc w:val="center"/>
        <w:rPr>
          <w:lang w:val="ru-RU"/>
        </w:rPr>
      </w:pPr>
    </w:p>
    <w:p w:rsidR="009E17A8" w:rsidRPr="00D11049" w:rsidRDefault="009A00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9E17A8" w:rsidRPr="00D11049" w:rsidRDefault="00D11049" w:rsidP="00D11049">
      <w:pPr>
        <w:spacing w:after="0" w:line="408" w:lineRule="auto"/>
        <w:ind w:left="120"/>
        <w:jc w:val="center"/>
        <w:rPr>
          <w:b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базовый уровень </w:t>
      </w:r>
    </w:p>
    <w:p w:rsidR="00944A62" w:rsidRPr="00D11049" w:rsidRDefault="00D11049">
      <w:pPr>
        <w:spacing w:after="0" w:line="408" w:lineRule="auto"/>
        <w:ind w:left="120"/>
        <w:jc w:val="center"/>
        <w:rPr>
          <w:b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proofErr w:type="gramStart"/>
      <w:r w:rsidRPr="00D11049"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 6Б класса</w:t>
      </w:r>
    </w:p>
    <w:p w:rsidR="009E17A8" w:rsidRPr="00D11049" w:rsidRDefault="00D11049" w:rsidP="00D1104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049">
        <w:rPr>
          <w:rFonts w:ascii="Times New Roman" w:hAnsi="Times New Roman" w:cs="Times New Roman"/>
          <w:b/>
          <w:sz w:val="28"/>
          <w:szCs w:val="28"/>
          <w:lang w:val="ru-RU"/>
        </w:rPr>
        <w:t>учитель Макарова Н.А.</w:t>
      </w:r>
    </w:p>
    <w:p w:rsidR="009E17A8" w:rsidRPr="009A007F" w:rsidRDefault="009E17A8">
      <w:pPr>
        <w:spacing w:after="0"/>
        <w:ind w:left="120"/>
        <w:jc w:val="center"/>
        <w:rPr>
          <w:lang w:val="ru-RU"/>
        </w:rPr>
      </w:pPr>
    </w:p>
    <w:p w:rsidR="009E17A8" w:rsidRDefault="009E17A8">
      <w:pPr>
        <w:spacing w:after="0"/>
        <w:ind w:left="120"/>
        <w:jc w:val="center"/>
        <w:rPr>
          <w:lang w:val="ru-RU"/>
        </w:rPr>
      </w:pPr>
    </w:p>
    <w:p w:rsidR="003858EB" w:rsidRDefault="003858EB">
      <w:pPr>
        <w:spacing w:after="0"/>
        <w:ind w:left="120"/>
        <w:jc w:val="center"/>
        <w:rPr>
          <w:lang w:val="ru-RU"/>
        </w:rPr>
      </w:pPr>
    </w:p>
    <w:p w:rsidR="003858EB" w:rsidRDefault="003858EB">
      <w:pPr>
        <w:spacing w:after="0"/>
        <w:ind w:left="120"/>
        <w:jc w:val="center"/>
        <w:rPr>
          <w:lang w:val="ru-RU"/>
        </w:rPr>
      </w:pPr>
    </w:p>
    <w:p w:rsidR="003858EB" w:rsidRDefault="003858EB">
      <w:pPr>
        <w:spacing w:after="0"/>
        <w:ind w:left="120"/>
        <w:jc w:val="center"/>
        <w:rPr>
          <w:lang w:val="ru-RU"/>
        </w:rPr>
      </w:pPr>
    </w:p>
    <w:p w:rsidR="003858EB" w:rsidRDefault="003858EB">
      <w:pPr>
        <w:spacing w:after="0"/>
        <w:ind w:left="120"/>
        <w:jc w:val="center"/>
        <w:rPr>
          <w:lang w:val="ru-RU"/>
        </w:rPr>
      </w:pPr>
    </w:p>
    <w:p w:rsidR="003858EB" w:rsidRPr="009A007F" w:rsidRDefault="003858EB">
      <w:pPr>
        <w:spacing w:after="0"/>
        <w:ind w:left="120"/>
        <w:jc w:val="center"/>
        <w:rPr>
          <w:lang w:val="ru-RU"/>
        </w:rPr>
      </w:pPr>
    </w:p>
    <w:p w:rsidR="009E17A8" w:rsidRPr="009A007F" w:rsidRDefault="009E17A8" w:rsidP="009A007F">
      <w:pPr>
        <w:spacing w:after="0"/>
        <w:rPr>
          <w:lang w:val="ru-RU"/>
        </w:rPr>
      </w:pPr>
    </w:p>
    <w:p w:rsidR="009E17A8" w:rsidRPr="00D11049" w:rsidRDefault="009A007F">
      <w:pPr>
        <w:spacing w:after="0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11049">
        <w:rPr>
          <w:rFonts w:ascii="Times New Roman" w:hAnsi="Times New Roman"/>
          <w:color w:val="000000"/>
          <w:sz w:val="28"/>
          <w:lang w:val="ru-RU"/>
        </w:rPr>
        <w:t xml:space="preserve">Зерноград </w:t>
      </w:r>
      <w:bookmarkEnd w:id="3"/>
      <w:r w:rsidRPr="00D11049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11049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D110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5" w:name="block-18183419"/>
      <w:bookmarkEnd w:id="0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E17A8" w:rsidRDefault="009A00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9E17A8" w:rsidRPr="009A007F" w:rsidRDefault="009A007F">
      <w:pPr>
        <w:numPr>
          <w:ilvl w:val="0"/>
          <w:numId w:val="1"/>
        </w:numPr>
        <w:spacing w:after="0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Default="009A007F">
      <w:pPr>
        <w:spacing w:after="0" w:line="264" w:lineRule="auto"/>
        <w:ind w:left="120"/>
        <w:jc w:val="both"/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proofErr w:type="gramEnd"/>
    </w:p>
    <w:p w:rsidR="009E17A8" w:rsidRDefault="009E17A8">
      <w:pPr>
        <w:sectPr w:rsidR="009E17A8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6" w:name="block-18183417"/>
      <w:bookmarkEnd w:id="5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44A62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944A62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01AB8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901AB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44A62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9A007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Великий.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Сегуны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Хованщина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Прутский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» и приход к власти Анн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И. Остермана, А. П.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Волы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н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Переход Младшего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жуза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под суверенитет Российской империи. Война с Османской империей.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Новороссии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неправославным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системы: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Вышневолоцкая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Новороссией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Участие России в разделах Речи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бл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A007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7" w:name="block-18183418"/>
      <w:bookmarkEnd w:id="6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07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E17A8" w:rsidRPr="009A007F" w:rsidRDefault="009A00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E17A8" w:rsidRPr="009A007F" w:rsidRDefault="009A00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E17A8" w:rsidRPr="009A007F" w:rsidRDefault="009A00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E17A8" w:rsidRPr="009A007F" w:rsidRDefault="009A00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E17A8" w:rsidRPr="009A007F" w:rsidRDefault="009A00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E17A8" w:rsidRPr="009A007F" w:rsidRDefault="009A00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E17A8" w:rsidRPr="009A007F" w:rsidRDefault="009A00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17A8" w:rsidRPr="009A007F" w:rsidRDefault="009A00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17A8" w:rsidRPr="009A007F" w:rsidRDefault="009A00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9E17A8" w:rsidRDefault="009A007F">
      <w:pPr>
        <w:numPr>
          <w:ilvl w:val="0"/>
          <w:numId w:val="21"/>
        </w:numPr>
        <w:spacing w:after="0" w:line="264" w:lineRule="auto"/>
        <w:jc w:val="both"/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E17A8" w:rsidRPr="009A007F" w:rsidRDefault="009A00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9E17A8" w:rsidRDefault="009A007F">
      <w:pPr>
        <w:numPr>
          <w:ilvl w:val="0"/>
          <w:numId w:val="23"/>
        </w:numPr>
        <w:spacing w:after="0" w:line="264" w:lineRule="auto"/>
        <w:jc w:val="both"/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E17A8" w:rsidRDefault="009E17A8">
      <w:pPr>
        <w:spacing w:after="0" w:line="264" w:lineRule="auto"/>
        <w:ind w:left="120"/>
        <w:jc w:val="both"/>
      </w:pPr>
    </w:p>
    <w:p w:rsidR="009E17A8" w:rsidRPr="00901AB8" w:rsidRDefault="009A007F">
      <w:pPr>
        <w:spacing w:after="0" w:line="264" w:lineRule="auto"/>
        <w:ind w:left="120"/>
        <w:jc w:val="both"/>
        <w:rPr>
          <w:lang w:val="ru-RU"/>
        </w:rPr>
      </w:pPr>
      <w:r w:rsidRPr="00901A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17A8" w:rsidRPr="00901AB8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9E17A8" w:rsidRPr="009A007F" w:rsidRDefault="009A00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E17A8" w:rsidRPr="009A007F" w:rsidRDefault="009A00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E17A8" w:rsidRDefault="009A007F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D734A7" w:rsidRDefault="009A007F" w:rsidP="00944A62">
      <w:pPr>
        <w:spacing w:after="0"/>
        <w:ind w:left="120"/>
        <w:rPr>
          <w:lang w:val="ru-RU"/>
        </w:rPr>
        <w:sectPr w:rsidR="009E17A8" w:rsidRPr="00D734A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8183414"/>
      <w:bookmarkEnd w:id="7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734A7" w:rsidRDefault="009A00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734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734A7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17A8" w:rsidRPr="00944A62" w:rsidRDefault="009A007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435"/>
        <w:gridCol w:w="1579"/>
        <w:gridCol w:w="1841"/>
        <w:gridCol w:w="1910"/>
        <w:gridCol w:w="3036"/>
      </w:tblGrid>
      <w:tr w:rsidR="009E17A8" w:rsidTr="0041123C">
        <w:trPr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4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</w:tr>
      <w:tr w:rsidR="009E17A8" w:rsidTr="004112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</w:tr>
      <w:tr w:rsidR="009E17A8" w:rsidRPr="0052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17A8" w:rsidTr="00411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  <w:tr w:rsidR="009E17A8" w:rsidRPr="005218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9" w:name="_GoBack"/>
            <w:bookmarkEnd w:id="9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2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11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Tr="0041123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Tr="00411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Pr="0041123C" w:rsidRDefault="009E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Tr="004112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</w:tbl>
    <w:p w:rsidR="009E17A8" w:rsidRPr="0041123C" w:rsidRDefault="0041123C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9E17A8" w:rsidRPr="0041123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112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будет </w:t>
      </w:r>
      <w:proofErr w:type="spellStart"/>
      <w:r w:rsidRPr="0041123C">
        <w:rPr>
          <w:rFonts w:ascii="Times New Roman" w:hAnsi="Times New Roman" w:cs="Times New Roman"/>
          <w:b/>
          <w:sz w:val="24"/>
          <w:szCs w:val="24"/>
          <w:lang w:val="ru-RU"/>
        </w:rPr>
        <w:t>реализованна</w:t>
      </w:r>
      <w:proofErr w:type="spellEnd"/>
      <w:r w:rsidRPr="004112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66 часов</w:t>
      </w:r>
    </w:p>
    <w:p w:rsidR="00D734A7" w:rsidRDefault="00D734A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81834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E17A8" w:rsidRDefault="009A00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83"/>
        <w:gridCol w:w="1095"/>
        <w:gridCol w:w="1841"/>
        <w:gridCol w:w="1910"/>
        <w:gridCol w:w="1347"/>
        <w:gridCol w:w="3103"/>
      </w:tblGrid>
      <w:tr w:rsidR="009E17A8" w:rsidTr="00AE7B77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3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</w:tr>
      <w:tr w:rsidR="009E17A8" w:rsidTr="00AE7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</w:rPr>
            </w:pPr>
            <w:proofErr w:type="spellStart"/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X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первой трети 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XII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9E17A8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9E17A8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XIII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</w:rPr>
              <w:t>XIV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123C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D35C0C" w:rsidRDefault="00D35C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AE7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jc w:val="center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7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rPr>
                <w:lang w:val="ru-RU"/>
              </w:rPr>
            </w:pPr>
            <w:r w:rsidRPr="00AE7B77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литература</w:t>
            </w:r>
            <w:r w:rsidR="00AE7B77"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AE7B77" w:rsidRPr="00AE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jc w:val="center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E7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4112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521837" w:rsidTr="00AE7B77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rPr>
                <w:lang w:val="ru-RU"/>
              </w:rPr>
            </w:pPr>
            <w:r w:rsidRPr="00AE7B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AE7B77" w:rsidRDefault="00AE7B77" w:rsidP="00AE7B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9E17A8" w:rsidRPr="009A007F" w:rsidRDefault="009E17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A007F">
            <w:pPr>
              <w:spacing w:after="0"/>
              <w:ind w:left="135"/>
              <w:jc w:val="center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7B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AE7B77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5218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proofErr w:type="spellStart"/>
              <w:r w:rsidRPr="005218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9E17A8" w:rsidTr="00AE7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E7B77">
              <w:rPr>
                <w:rFonts w:ascii="Times New Roman" w:hAnsi="Times New Roman"/>
                <w:color w:val="000000"/>
                <w:sz w:val="24"/>
              </w:rPr>
              <w:t>6</w:t>
            </w:r>
            <w:r w:rsidR="0041123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521837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521837" w:rsidRDefault="009E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A8" w:rsidRPr="00AE7B77" w:rsidRDefault="00AE7B77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9E17A8" w:rsidRPr="00AE7B7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Вся программа будет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реализованна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66 часов</w:t>
      </w:r>
    </w:p>
    <w:p w:rsidR="009E17A8" w:rsidRPr="00AE7B77" w:rsidRDefault="009A007F" w:rsidP="00944A62">
      <w:pPr>
        <w:spacing w:after="0"/>
        <w:ind w:left="120"/>
        <w:rPr>
          <w:lang w:val="ru-RU"/>
        </w:rPr>
        <w:sectPr w:rsidR="009E17A8" w:rsidRPr="00AE7B7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E7B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9E17A8" w:rsidRPr="00901AB8" w:rsidRDefault="009A007F" w:rsidP="00901AB8">
      <w:pPr>
        <w:spacing w:after="0"/>
        <w:ind w:left="120"/>
        <w:jc w:val="both"/>
        <w:rPr>
          <w:lang w:val="ru-RU"/>
        </w:rPr>
      </w:pPr>
      <w:bookmarkStart w:id="11" w:name="block-18183416"/>
      <w:bookmarkEnd w:id="10"/>
      <w:r w:rsidRPr="00901AB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17A8" w:rsidRPr="00901AB8" w:rsidRDefault="009A007F" w:rsidP="00901AB8">
      <w:pPr>
        <w:spacing w:after="0" w:line="480" w:lineRule="auto"/>
        <w:ind w:left="120"/>
        <w:jc w:val="both"/>
        <w:rPr>
          <w:lang w:val="ru-RU"/>
        </w:rPr>
      </w:pPr>
      <w:r w:rsidRPr="00901AB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17A8" w:rsidRPr="009A007F" w:rsidRDefault="009A007F" w:rsidP="00901AB8">
      <w:pPr>
        <w:spacing w:after="0" w:line="480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6612d7c-6144-4cab-b55c-f60ef824c9f9"/>
      <w:r w:rsidRPr="009A007F">
        <w:rPr>
          <w:rFonts w:ascii="Times New Roman" w:hAnsi="Times New Roman"/>
          <w:color w:val="000000"/>
          <w:sz w:val="28"/>
          <w:lang w:val="ru-RU"/>
        </w:rPr>
        <w:t>• История. Всеобщая история. История Средних веков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</w:t>
      </w:r>
      <w:proofErr w:type="spellStart"/>
      <w:r w:rsidRPr="009A007F">
        <w:rPr>
          <w:rFonts w:ascii="Times New Roman" w:hAnsi="Times New Roman"/>
          <w:color w:val="000000"/>
          <w:sz w:val="28"/>
          <w:lang w:val="ru-RU"/>
        </w:rPr>
        <w:t>Агибалова</w:t>
      </w:r>
      <w:proofErr w:type="spell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Е. В., Донской Г. М. ; под ред. Сванидзе А. А., Акционерное общество «Издательство «Просвещение»</w:t>
      </w:r>
      <w:bookmarkEnd w:id="12"/>
      <w:r w:rsidRPr="009A00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17A8" w:rsidRPr="00901AB8" w:rsidRDefault="009A007F" w:rsidP="00901AB8">
      <w:pPr>
        <w:pStyle w:val="ae"/>
        <w:numPr>
          <w:ilvl w:val="0"/>
          <w:numId w:val="39"/>
        </w:numPr>
        <w:spacing w:after="0" w:line="480" w:lineRule="auto"/>
        <w:ind w:left="284" w:hanging="142"/>
        <w:jc w:val="both"/>
        <w:rPr>
          <w:lang w:val="ru-RU"/>
        </w:rPr>
      </w:pPr>
      <w:r w:rsidRPr="00901AB8">
        <w:rPr>
          <w:rFonts w:ascii="Times New Roman" w:hAnsi="Times New Roman"/>
          <w:color w:val="000000"/>
          <w:sz w:val="28"/>
          <w:lang w:val="ru-RU"/>
        </w:rPr>
        <w:t>​‌</w:t>
      </w:r>
      <w:r w:rsidR="00901AB8">
        <w:rPr>
          <w:rFonts w:ascii="Times New Roman" w:hAnsi="Times New Roman"/>
          <w:color w:val="000000"/>
          <w:sz w:val="28"/>
          <w:lang w:val="ru-RU"/>
        </w:rPr>
        <w:t>История . История России: 6-й класс (в 2-х частях): учебник, 6 класс/</w:t>
      </w:r>
      <w:proofErr w:type="spellStart"/>
      <w:r w:rsidR="00901AB8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="00901AB8">
        <w:rPr>
          <w:rFonts w:ascii="Times New Roman" w:hAnsi="Times New Roman"/>
          <w:color w:val="000000"/>
          <w:sz w:val="28"/>
          <w:lang w:val="ru-RU"/>
        </w:rPr>
        <w:t xml:space="preserve"> А.В., Арсентьев Н.М.; под </w:t>
      </w:r>
      <w:proofErr w:type="spellStart"/>
      <w:r w:rsidR="00901AB8">
        <w:rPr>
          <w:rFonts w:ascii="Times New Roman" w:hAnsi="Times New Roman"/>
          <w:color w:val="000000"/>
          <w:sz w:val="28"/>
          <w:lang w:val="ru-RU"/>
        </w:rPr>
        <w:t>ред</w:t>
      </w:r>
      <w:proofErr w:type="gramStart"/>
      <w:r w:rsidR="00901AB8">
        <w:rPr>
          <w:rFonts w:ascii="Times New Roman" w:hAnsi="Times New Roman"/>
          <w:color w:val="000000"/>
          <w:sz w:val="28"/>
          <w:lang w:val="ru-RU"/>
        </w:rPr>
        <w:t>.Т</w:t>
      </w:r>
      <w:proofErr w:type="gramEnd"/>
      <w:r w:rsidR="00901AB8">
        <w:rPr>
          <w:rFonts w:ascii="Times New Roman" w:hAnsi="Times New Roman"/>
          <w:color w:val="000000"/>
          <w:sz w:val="28"/>
          <w:lang w:val="ru-RU"/>
        </w:rPr>
        <w:t>оркунова</w:t>
      </w:r>
      <w:proofErr w:type="spellEnd"/>
      <w:r w:rsidR="00901AB8">
        <w:rPr>
          <w:rFonts w:ascii="Times New Roman" w:hAnsi="Times New Roman"/>
          <w:color w:val="000000"/>
          <w:sz w:val="28"/>
          <w:lang w:val="ru-RU"/>
        </w:rPr>
        <w:t xml:space="preserve"> А.В.</w:t>
      </w:r>
    </w:p>
    <w:p w:rsidR="00901AB8" w:rsidRDefault="00901AB8" w:rsidP="00901AB8">
      <w:pPr>
        <w:pStyle w:val="ae"/>
        <w:spacing w:after="0" w:line="480" w:lineRule="auto"/>
        <w:ind w:left="284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</w:p>
    <w:p w:rsidR="004947EF" w:rsidRPr="004947EF" w:rsidRDefault="004947EF" w:rsidP="004947EF">
      <w:pPr>
        <w:pStyle w:val="ae"/>
        <w:numPr>
          <w:ilvl w:val="0"/>
          <w:numId w:val="39"/>
        </w:numPr>
        <w:spacing w:after="0" w:line="480" w:lineRule="auto"/>
        <w:jc w:val="both"/>
        <w:rPr>
          <w:lang w:val="ru-RU"/>
        </w:rPr>
      </w:pPr>
      <w:r w:rsidRPr="004947EF">
        <w:rPr>
          <w:rFonts w:ascii="Times New Roman" w:hAnsi="Times New Roman"/>
          <w:color w:val="000000"/>
          <w:sz w:val="28"/>
          <w:lang w:val="ru-RU"/>
        </w:rPr>
        <w:t>Атлас по истории России – 6 класс</w:t>
      </w:r>
    </w:p>
    <w:p w:rsidR="009E17A8" w:rsidRPr="009A007F" w:rsidRDefault="009A007F" w:rsidP="00901AB8">
      <w:pPr>
        <w:spacing w:after="0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​</w:t>
      </w:r>
    </w:p>
    <w:p w:rsidR="009E17A8" w:rsidRDefault="009A007F" w:rsidP="00901AB8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4A62" w:rsidRDefault="00944A62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России. Сборник рассказов. 6 класс А.А. Данилов, Г.В. Демидов.</w:t>
      </w:r>
    </w:p>
    <w:p w:rsidR="00944A62" w:rsidRDefault="00944A62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История России. Контрольные работы. 6 класс. И.А.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Артасов</w:t>
      </w:r>
      <w:proofErr w:type="spellEnd"/>
    </w:p>
    <w:p w:rsidR="009E17A8" w:rsidRPr="009A007F" w:rsidRDefault="00944A62" w:rsidP="00944A6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по истории России. В 2-х частях. 6 класс. С.Е. Воробьёва.</w:t>
      </w:r>
    </w:p>
    <w:p w:rsidR="009E17A8" w:rsidRPr="009A007F" w:rsidRDefault="009E17A8" w:rsidP="00901AB8">
      <w:pPr>
        <w:spacing w:after="0"/>
        <w:ind w:left="120"/>
        <w:jc w:val="both"/>
        <w:rPr>
          <w:lang w:val="ru-RU"/>
        </w:rPr>
      </w:pPr>
    </w:p>
    <w:p w:rsidR="009E17A8" w:rsidRDefault="009A007F" w:rsidP="00901AB8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4A62" w:rsidRPr="00944A62" w:rsidRDefault="00521837" w:rsidP="00944A62">
      <w:pPr>
        <w:spacing w:after="0" w:line="480" w:lineRule="auto"/>
        <w:ind w:left="120"/>
        <w:rPr>
          <w:sz w:val="28"/>
          <w:szCs w:val="28"/>
          <w:lang w:val="ru-RU"/>
        </w:rPr>
      </w:pPr>
      <w:hyperlink r:id="rId87"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proofErr w:type="spellEnd"/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/8864892</w:t>
        </w:r>
        <w:r w:rsidR="00944A62" w:rsidRPr="00D369BC">
          <w:rPr>
            <w:rFonts w:ascii="Times New Roman" w:hAnsi="Times New Roman"/>
            <w:color w:val="0000FF"/>
            <w:sz w:val="28"/>
            <w:szCs w:val="28"/>
            <w:u w:val="single"/>
          </w:rPr>
          <w:t>c</w:t>
        </w:r>
      </w:hyperlink>
    </w:p>
    <w:p w:rsidR="00944A62" w:rsidRPr="00A2353B" w:rsidRDefault="009A007F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01AB8">
        <w:rPr>
          <w:rFonts w:ascii="Times New Roman" w:hAnsi="Times New Roman"/>
          <w:color w:val="000000"/>
          <w:sz w:val="28"/>
          <w:lang w:val="ru-RU"/>
        </w:rPr>
        <w:t>​</w:t>
      </w:r>
      <w:r w:rsidRPr="00901AB8">
        <w:rPr>
          <w:rFonts w:ascii="Times New Roman" w:hAnsi="Times New Roman"/>
          <w:color w:val="333333"/>
          <w:sz w:val="28"/>
          <w:lang w:val="ru-RU"/>
        </w:rPr>
        <w:t>​</w:t>
      </w:r>
      <w:hyperlink r:id="rId88" w:history="1">
        <w:r w:rsidR="00944A62" w:rsidRPr="008C4D07">
          <w:rPr>
            <w:rStyle w:val="ab"/>
            <w:rFonts w:ascii="Times New Roman" w:hAnsi="Times New Roman"/>
            <w:sz w:val="28"/>
          </w:rPr>
          <w:t>www</w:t>
        </w:r>
        <w:r w:rsidR="00944A6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44A62" w:rsidRPr="008C4D07">
          <w:rPr>
            <w:rStyle w:val="ab"/>
            <w:rFonts w:ascii="Times New Roman" w:hAnsi="Times New Roman"/>
            <w:sz w:val="28"/>
          </w:rPr>
          <w:t>historurussia</w:t>
        </w:r>
        <w:proofErr w:type="spellEnd"/>
        <w:r w:rsidR="00944A6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44A62" w:rsidRPr="008C4D07">
          <w:rPr>
            <w:rStyle w:val="ab"/>
            <w:rFonts w:ascii="Times New Roman" w:hAnsi="Times New Roman"/>
            <w:sz w:val="28"/>
          </w:rPr>
          <w:t>org</w:t>
        </w:r>
      </w:hyperlink>
    </w:p>
    <w:p w:rsidR="00944A62" w:rsidRPr="002E6FA3" w:rsidRDefault="00521837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89" w:history="1">
        <w:r w:rsidR="00944A62" w:rsidRPr="008C4D07">
          <w:rPr>
            <w:rStyle w:val="ab"/>
            <w:rFonts w:ascii="Times New Roman" w:hAnsi="Times New Roman"/>
            <w:sz w:val="28"/>
          </w:rPr>
          <w:t>www</w:t>
        </w:r>
        <w:r w:rsidR="00944A6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44A62" w:rsidRPr="008C4D07">
          <w:rPr>
            <w:rStyle w:val="ab"/>
            <w:rFonts w:ascii="Times New Roman" w:hAnsi="Times New Roman"/>
            <w:sz w:val="28"/>
          </w:rPr>
          <w:t>rgo</w:t>
        </w:r>
        <w:proofErr w:type="spellEnd"/>
        <w:r w:rsidR="00944A6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44A62" w:rsidRPr="008C4D07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944A62" w:rsidRDefault="00944A62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(Портал культурного наследия и традиций России)</w:t>
      </w:r>
    </w:p>
    <w:p w:rsidR="00944A62" w:rsidRPr="002E6FA3" w:rsidRDefault="00944A62" w:rsidP="00944A6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  <w:sectPr w:rsidR="00944A62" w:rsidRPr="002E6FA3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история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(Федеральный портал истории России)</w:t>
      </w:r>
    </w:p>
    <w:p w:rsidR="009E17A8" w:rsidRPr="00901AB8" w:rsidRDefault="009E17A8" w:rsidP="00901AB8">
      <w:pPr>
        <w:spacing w:after="0" w:line="480" w:lineRule="auto"/>
        <w:ind w:left="120"/>
        <w:rPr>
          <w:lang w:val="ru-RU"/>
        </w:rPr>
        <w:sectPr w:rsidR="009E17A8" w:rsidRPr="00901AB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D6097" w:rsidRPr="00901AB8" w:rsidRDefault="00BD6097">
      <w:pPr>
        <w:rPr>
          <w:lang w:val="ru-RU"/>
        </w:rPr>
      </w:pPr>
    </w:p>
    <w:sectPr w:rsidR="00BD6097" w:rsidRPr="00901AB8" w:rsidSect="009E17A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EC"/>
    <w:multiLevelType w:val="multilevel"/>
    <w:tmpl w:val="C0BA2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1F11"/>
    <w:multiLevelType w:val="multilevel"/>
    <w:tmpl w:val="0F36F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A4411"/>
    <w:multiLevelType w:val="multilevel"/>
    <w:tmpl w:val="0AC80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E2705"/>
    <w:multiLevelType w:val="multilevel"/>
    <w:tmpl w:val="5B60F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725EE"/>
    <w:multiLevelType w:val="multilevel"/>
    <w:tmpl w:val="95E89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B7931"/>
    <w:multiLevelType w:val="multilevel"/>
    <w:tmpl w:val="5492E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43D30"/>
    <w:multiLevelType w:val="multilevel"/>
    <w:tmpl w:val="5916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96FDB"/>
    <w:multiLevelType w:val="multilevel"/>
    <w:tmpl w:val="089C9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26F6C"/>
    <w:multiLevelType w:val="multilevel"/>
    <w:tmpl w:val="C4429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211A5"/>
    <w:multiLevelType w:val="multilevel"/>
    <w:tmpl w:val="1916A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914732"/>
    <w:multiLevelType w:val="multilevel"/>
    <w:tmpl w:val="0FA0D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C2C67"/>
    <w:multiLevelType w:val="multilevel"/>
    <w:tmpl w:val="5FB63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F359A"/>
    <w:multiLevelType w:val="multilevel"/>
    <w:tmpl w:val="1640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523D6"/>
    <w:multiLevelType w:val="multilevel"/>
    <w:tmpl w:val="15665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8261F"/>
    <w:multiLevelType w:val="multilevel"/>
    <w:tmpl w:val="449C7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05014B"/>
    <w:multiLevelType w:val="multilevel"/>
    <w:tmpl w:val="B34E6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60DF8"/>
    <w:multiLevelType w:val="multilevel"/>
    <w:tmpl w:val="31084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6E0A39"/>
    <w:multiLevelType w:val="multilevel"/>
    <w:tmpl w:val="CF269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FF3E1E"/>
    <w:multiLevelType w:val="multilevel"/>
    <w:tmpl w:val="98BCE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E6342"/>
    <w:multiLevelType w:val="multilevel"/>
    <w:tmpl w:val="4B068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47ED0"/>
    <w:multiLevelType w:val="hybridMultilevel"/>
    <w:tmpl w:val="561E25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7DC796E"/>
    <w:multiLevelType w:val="multilevel"/>
    <w:tmpl w:val="63BA4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66189"/>
    <w:multiLevelType w:val="multilevel"/>
    <w:tmpl w:val="02024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92864"/>
    <w:multiLevelType w:val="multilevel"/>
    <w:tmpl w:val="781A1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9786A"/>
    <w:multiLevelType w:val="multilevel"/>
    <w:tmpl w:val="762AA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50AC6"/>
    <w:multiLevelType w:val="multilevel"/>
    <w:tmpl w:val="12BA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7666B"/>
    <w:multiLevelType w:val="multilevel"/>
    <w:tmpl w:val="AB9AC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0E1312"/>
    <w:multiLevelType w:val="multilevel"/>
    <w:tmpl w:val="C1486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1438DF"/>
    <w:multiLevelType w:val="multilevel"/>
    <w:tmpl w:val="1C960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F72E9"/>
    <w:multiLevelType w:val="multilevel"/>
    <w:tmpl w:val="AFA4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50F23"/>
    <w:multiLevelType w:val="multilevel"/>
    <w:tmpl w:val="CBA40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70154"/>
    <w:multiLevelType w:val="multilevel"/>
    <w:tmpl w:val="60DA0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9D473C"/>
    <w:multiLevelType w:val="multilevel"/>
    <w:tmpl w:val="21541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7D14CF"/>
    <w:multiLevelType w:val="multilevel"/>
    <w:tmpl w:val="F6801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4689A"/>
    <w:multiLevelType w:val="multilevel"/>
    <w:tmpl w:val="3710F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9577B"/>
    <w:multiLevelType w:val="multilevel"/>
    <w:tmpl w:val="82AA1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B82C65"/>
    <w:multiLevelType w:val="multilevel"/>
    <w:tmpl w:val="8EE0C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CC582A"/>
    <w:multiLevelType w:val="multilevel"/>
    <w:tmpl w:val="19BE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895E8F"/>
    <w:multiLevelType w:val="multilevel"/>
    <w:tmpl w:val="B20C0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9"/>
  </w:num>
  <w:num w:numId="4">
    <w:abstractNumId w:val="36"/>
  </w:num>
  <w:num w:numId="5">
    <w:abstractNumId w:val="24"/>
  </w:num>
  <w:num w:numId="6">
    <w:abstractNumId w:val="8"/>
  </w:num>
  <w:num w:numId="7">
    <w:abstractNumId w:val="17"/>
  </w:num>
  <w:num w:numId="8">
    <w:abstractNumId w:val="33"/>
  </w:num>
  <w:num w:numId="9">
    <w:abstractNumId w:val="10"/>
  </w:num>
  <w:num w:numId="10">
    <w:abstractNumId w:val="18"/>
  </w:num>
  <w:num w:numId="11">
    <w:abstractNumId w:val="1"/>
  </w:num>
  <w:num w:numId="12">
    <w:abstractNumId w:val="13"/>
  </w:num>
  <w:num w:numId="13">
    <w:abstractNumId w:val="26"/>
  </w:num>
  <w:num w:numId="14">
    <w:abstractNumId w:val="0"/>
  </w:num>
  <w:num w:numId="15">
    <w:abstractNumId w:val="5"/>
  </w:num>
  <w:num w:numId="16">
    <w:abstractNumId w:val="31"/>
  </w:num>
  <w:num w:numId="17">
    <w:abstractNumId w:val="25"/>
  </w:num>
  <w:num w:numId="18">
    <w:abstractNumId w:val="37"/>
  </w:num>
  <w:num w:numId="19">
    <w:abstractNumId w:val="12"/>
  </w:num>
  <w:num w:numId="20">
    <w:abstractNumId w:val="34"/>
  </w:num>
  <w:num w:numId="21">
    <w:abstractNumId w:val="23"/>
  </w:num>
  <w:num w:numId="22">
    <w:abstractNumId w:val="38"/>
  </w:num>
  <w:num w:numId="23">
    <w:abstractNumId w:val="16"/>
  </w:num>
  <w:num w:numId="24">
    <w:abstractNumId w:val="7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28"/>
  </w:num>
  <w:num w:numId="30">
    <w:abstractNumId w:val="27"/>
  </w:num>
  <w:num w:numId="31">
    <w:abstractNumId w:val="11"/>
  </w:num>
  <w:num w:numId="32">
    <w:abstractNumId w:val="22"/>
  </w:num>
  <w:num w:numId="33">
    <w:abstractNumId w:val="21"/>
  </w:num>
  <w:num w:numId="34">
    <w:abstractNumId w:val="30"/>
  </w:num>
  <w:num w:numId="35">
    <w:abstractNumId w:val="35"/>
  </w:num>
  <w:num w:numId="36">
    <w:abstractNumId w:val="6"/>
  </w:num>
  <w:num w:numId="37">
    <w:abstractNumId w:val="4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7A8"/>
    <w:rsid w:val="003858EB"/>
    <w:rsid w:val="0041123C"/>
    <w:rsid w:val="004947EF"/>
    <w:rsid w:val="00521837"/>
    <w:rsid w:val="007563E3"/>
    <w:rsid w:val="00901AB8"/>
    <w:rsid w:val="00944A62"/>
    <w:rsid w:val="009A007F"/>
    <w:rsid w:val="009E17A8"/>
    <w:rsid w:val="00AE7B77"/>
    <w:rsid w:val="00BD6097"/>
    <w:rsid w:val="00D11049"/>
    <w:rsid w:val="00D35C0C"/>
    <w:rsid w:val="00D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17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01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2ec" TargetMode="External"/><Relationship Id="rId39" Type="http://schemas.openxmlformats.org/officeDocument/2006/relationships/hyperlink" Target="https://m.edsoo.ru/886492be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c7e" TargetMode="External"/><Relationship Id="rId42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a17f31c" TargetMode="External"/><Relationship Id="rId50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80140" TargetMode="External"/><Relationship Id="rId63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21b6" TargetMode="External"/><Relationship Id="rId76" Type="http://schemas.openxmlformats.org/officeDocument/2006/relationships/hyperlink" Target="https://m.edsoo.ru/8a1831d8" TargetMode="External"/><Relationship Id="rId84" Type="http://schemas.openxmlformats.org/officeDocument/2006/relationships/hyperlink" Target="https://m.edsoo.ru/8a1844de" TargetMode="External"/><Relationship Id="rId89" Type="http://schemas.openxmlformats.org/officeDocument/2006/relationships/hyperlink" Target="http://www.rgo.ru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c04" TargetMode="External"/><Relationship Id="rId29" Type="http://schemas.openxmlformats.org/officeDocument/2006/relationships/hyperlink" Target="https://m.edsoo.ru/886486e8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0bc" TargetMode="External"/><Relationship Id="rId32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9070" TargetMode="External"/><Relationship Id="rId40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cd2" TargetMode="External"/><Relationship Id="rId53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806a4" TargetMode="External"/><Relationship Id="rId66" Type="http://schemas.openxmlformats.org/officeDocument/2006/relationships/hyperlink" Target="https://m.edsoo.ru/8a1816e4" TargetMode="External"/><Relationship Id="rId74" Type="http://schemas.openxmlformats.org/officeDocument/2006/relationships/hyperlink" Target="https://m.edsoo.ru/8a182e5e" TargetMode="External"/><Relationship Id="rId79" Type="http://schemas.openxmlformats.org/officeDocument/2006/relationships/hyperlink" Target="https://m.edsoo.ru/8a183994" TargetMode="External"/><Relationship Id="rId87" Type="http://schemas.openxmlformats.org/officeDocument/2006/relationships/hyperlink" Target="https://m.edsoo.ru/8864892c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a180e06" TargetMode="External"/><Relationship Id="rId82" Type="http://schemas.openxmlformats.org/officeDocument/2006/relationships/hyperlink" Target="https://m.edsoo.ru/8a1841c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4a6a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e36" TargetMode="External"/><Relationship Id="rId43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a17f448" TargetMode="External"/><Relationship Id="rId56" Type="http://schemas.openxmlformats.org/officeDocument/2006/relationships/hyperlink" Target="https://m.edsoo.ru/8a18030c" TargetMode="External"/><Relationship Id="rId64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230a" TargetMode="External"/><Relationship Id="rId77" Type="http://schemas.openxmlformats.org/officeDocument/2006/relationships/hyperlink" Target="https://m.edsoo.ru/8a1835b6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790" TargetMode="External"/><Relationship Id="rId72" Type="http://schemas.openxmlformats.org/officeDocument/2006/relationships/hyperlink" Target="https://m.edsoo.ru/8a182954" TargetMode="External"/><Relationship Id="rId80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6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1d4" TargetMode="External"/><Relationship Id="rId33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919c" TargetMode="External"/><Relationship Id="rId46" Type="http://schemas.openxmlformats.org/officeDocument/2006/relationships/hyperlink" Target="https://m.edsoo.ru/8a17efa2" TargetMode="External"/><Relationship Id="rId59" Type="http://schemas.openxmlformats.org/officeDocument/2006/relationships/hyperlink" Target="https://m.edsoo.ru/8a180848" TargetMode="External"/><Relationship Id="rId67" Type="http://schemas.openxmlformats.org/officeDocument/2006/relationships/hyperlink" Target="https://m.edsoo.ru/8a181d1a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4f8" TargetMode="External"/><Relationship Id="rId54" Type="http://schemas.openxmlformats.org/officeDocument/2006/relationships/hyperlink" Target="https://m.edsoo.ru/8a17ff2e" TargetMode="External"/><Relationship Id="rId62" Type="http://schemas.openxmlformats.org/officeDocument/2006/relationships/hyperlink" Target="https://m.edsoo.ru/8a180fd2" TargetMode="External"/><Relationship Id="rId70" Type="http://schemas.openxmlformats.org/officeDocument/2006/relationships/hyperlink" Target="https://m.edsoo.ru/8a182436" TargetMode="External"/><Relationship Id="rId75" Type="http://schemas.openxmlformats.org/officeDocument/2006/relationships/hyperlink" Target="https://m.edsoo.ru/8a183002" TargetMode="External"/><Relationship Id="rId83" Type="http://schemas.openxmlformats.org/officeDocument/2006/relationships/hyperlink" Target="https://m.edsoo.ru/8a184358" TargetMode="External"/><Relationship Id="rId88" Type="http://schemas.openxmlformats.org/officeDocument/2006/relationships/hyperlink" Target="http://www.historurussia.org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5bc" TargetMode="External"/><Relationship Id="rId36" Type="http://schemas.openxmlformats.org/officeDocument/2006/relationships/hyperlink" Target="https://m.edsoo.ru/88648f62" TargetMode="External"/><Relationship Id="rId49" Type="http://schemas.openxmlformats.org/officeDocument/2006/relationships/hyperlink" Target="https://m.edsoo.ru/8a17f560" TargetMode="External"/><Relationship Id="rId57" Type="http://schemas.openxmlformats.org/officeDocument/2006/relationships/hyperlink" Target="https://m.edsoo.ru/8a1804f6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92c" TargetMode="External"/><Relationship Id="rId44" Type="http://schemas.openxmlformats.org/officeDocument/2006/relationships/hyperlink" Target="https://m.edsoo.ru/88649b92" TargetMode="External"/><Relationship Id="rId52" Type="http://schemas.openxmlformats.org/officeDocument/2006/relationships/hyperlink" Target="https://m.edsoo.ru/8a17f916" TargetMode="External"/><Relationship Id="rId60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1518" TargetMode="External"/><Relationship Id="rId73" Type="http://schemas.openxmlformats.org/officeDocument/2006/relationships/hyperlink" Target="https://m.edsoo.ru/8a182c92" TargetMode="External"/><Relationship Id="rId78" Type="http://schemas.openxmlformats.org/officeDocument/2006/relationships/hyperlink" Target="https://m.edsoo.ru/8a1837d2" TargetMode="External"/><Relationship Id="rId81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4d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C26C-8EAC-40FB-A32A-68855E5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65</Pages>
  <Words>17542</Words>
  <Characters>99995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CAMPIC</cp:lastModifiedBy>
  <cp:revision>10</cp:revision>
  <dcterms:created xsi:type="dcterms:W3CDTF">2023-09-08T10:36:00Z</dcterms:created>
  <dcterms:modified xsi:type="dcterms:W3CDTF">2023-09-25T14:23:00Z</dcterms:modified>
</cp:coreProperties>
</file>