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51F" w:rsidRPr="00A85EEF" w:rsidRDefault="000B051F" w:rsidP="000B051F">
      <w:pPr>
        <w:pStyle w:val="af2"/>
        <w:jc w:val="center"/>
        <w:rPr>
          <w:rFonts w:ascii="Times New Roman" w:hAnsi="Times New Roman" w:cs="Times New Roman"/>
          <w:b/>
          <w:sz w:val="28"/>
          <w:szCs w:val="28"/>
        </w:rPr>
      </w:pPr>
      <w:r w:rsidRPr="00A85EEF">
        <w:rPr>
          <w:rFonts w:ascii="Times New Roman" w:hAnsi="Times New Roman" w:cs="Times New Roman"/>
          <w:b/>
          <w:sz w:val="28"/>
          <w:szCs w:val="28"/>
        </w:rPr>
        <w:t>МИНИСТЕРСТВО ПРОСВЕЩЕНИЯ РОССИЙСКОЙ ФЕДЕРАЦИИ</w:t>
      </w:r>
    </w:p>
    <w:p w:rsidR="000B051F" w:rsidRPr="00A85EEF" w:rsidRDefault="000B051F" w:rsidP="000B051F">
      <w:pPr>
        <w:pStyle w:val="af2"/>
        <w:jc w:val="center"/>
        <w:rPr>
          <w:rFonts w:ascii="Times New Roman" w:hAnsi="Times New Roman" w:cs="Times New Roman"/>
          <w:b/>
          <w:sz w:val="28"/>
          <w:szCs w:val="28"/>
        </w:rPr>
      </w:pPr>
      <w:r w:rsidRPr="00A85EEF">
        <w:rPr>
          <w:rFonts w:ascii="Times New Roman" w:hAnsi="Times New Roman" w:cs="Times New Roman"/>
          <w:b/>
          <w:sz w:val="28"/>
          <w:szCs w:val="28"/>
        </w:rPr>
        <w:t>Министерство общего и профессионального образования Ростовской области управления образования Администрация Зерноградского района муниципальное бюджетное общеобразовательное учреждение средняя общеобразовательная школа с углублённым изучением математики, информатики, иностранных языков г. Зернограда</w:t>
      </w:r>
    </w:p>
    <w:p w:rsidR="00B066F8" w:rsidRPr="000B051F" w:rsidRDefault="00B066F8">
      <w:pPr>
        <w:pStyle w:val="a0"/>
        <w:spacing w:after="0"/>
        <w:ind w:left="120"/>
        <w:rPr>
          <w:lang w:val="ru-RU"/>
        </w:rPr>
      </w:pPr>
    </w:p>
    <w:p w:rsidR="00B066F8" w:rsidRPr="000B051F" w:rsidRDefault="00B066F8">
      <w:pPr>
        <w:pStyle w:val="a0"/>
        <w:spacing w:after="0"/>
        <w:ind w:left="120"/>
        <w:rPr>
          <w:lang w:val="ru-RU"/>
        </w:rPr>
      </w:pPr>
    </w:p>
    <w:p w:rsidR="00B066F8" w:rsidRPr="000B051F" w:rsidRDefault="00B066F8">
      <w:pPr>
        <w:pStyle w:val="a0"/>
        <w:spacing w:after="0"/>
        <w:ind w:left="120"/>
        <w:rPr>
          <w:lang w:val="ru-RU"/>
        </w:rPr>
      </w:pPr>
    </w:p>
    <w:p w:rsidR="00B066F8" w:rsidRPr="000B051F" w:rsidRDefault="00B066F8">
      <w:pPr>
        <w:pStyle w:val="a0"/>
        <w:spacing w:after="0"/>
        <w:ind w:left="120"/>
        <w:rPr>
          <w:lang w:val="ru-RU"/>
        </w:rPr>
      </w:pPr>
    </w:p>
    <w:tbl>
      <w:tblPr>
        <w:tblW w:w="0" w:type="auto"/>
        <w:tblInd w:w="-108" w:type="dxa"/>
        <w:tblCellMar>
          <w:left w:w="10" w:type="dxa"/>
          <w:right w:w="10" w:type="dxa"/>
        </w:tblCellMar>
        <w:tblLook w:val="0000" w:firstRow="0" w:lastRow="0" w:firstColumn="0" w:lastColumn="0" w:noHBand="0" w:noVBand="0"/>
      </w:tblPr>
      <w:tblGrid>
        <w:gridCol w:w="3113"/>
        <w:gridCol w:w="3115"/>
        <w:gridCol w:w="3117"/>
      </w:tblGrid>
      <w:tr w:rsidR="00B066F8">
        <w:tblPrEx>
          <w:tblCellMar>
            <w:top w:w="0" w:type="dxa"/>
            <w:bottom w:w="0" w:type="dxa"/>
          </w:tblCellMar>
        </w:tblPrEx>
        <w:tc>
          <w:tcPr>
            <w:tcW w:w="3113" w:type="dxa"/>
            <w:shd w:val="clear" w:color="auto" w:fill="auto"/>
            <w:tcMar>
              <w:top w:w="0" w:type="dxa"/>
              <w:left w:w="108" w:type="dxa"/>
              <w:bottom w:w="0" w:type="dxa"/>
              <w:right w:w="108" w:type="dxa"/>
            </w:tcMar>
          </w:tcPr>
          <w:p w:rsidR="00B066F8" w:rsidRPr="000B051F" w:rsidRDefault="000B051F">
            <w:pPr>
              <w:pStyle w:val="a0"/>
              <w:spacing w:after="120"/>
              <w:jc w:val="both"/>
              <w:rPr>
                <w:lang w:val="ru-RU"/>
              </w:rPr>
            </w:pPr>
            <w:r>
              <w:rPr>
                <w:rFonts w:ascii="Times New Roman" w:eastAsia="Times New Roman" w:hAnsi="Times New Roman"/>
                <w:color w:val="000000"/>
                <w:sz w:val="24"/>
                <w:szCs w:val="24"/>
                <w:lang w:val="ru-RU"/>
              </w:rPr>
              <w:t>РАССМОТРЕНО</w:t>
            </w:r>
          </w:p>
          <w:p w:rsidR="00B066F8" w:rsidRPr="000B051F" w:rsidRDefault="000B051F">
            <w:pPr>
              <w:pStyle w:val="a0"/>
              <w:spacing w:after="120"/>
              <w:rPr>
                <w:lang w:val="ru-RU"/>
              </w:rPr>
            </w:pPr>
            <w:r>
              <w:rPr>
                <w:rFonts w:ascii="Times New Roman" w:eastAsia="Times New Roman" w:hAnsi="Times New Roman"/>
                <w:color w:val="000000"/>
                <w:sz w:val="24"/>
                <w:szCs w:val="24"/>
                <w:lang w:val="ru-RU"/>
              </w:rPr>
              <w:t>Методическим советом школы</w:t>
            </w:r>
          </w:p>
          <w:p w:rsidR="00B066F8" w:rsidRPr="000B051F" w:rsidRDefault="000B051F">
            <w:pPr>
              <w:pStyle w:val="a0"/>
              <w:spacing w:after="120" w:line="100" w:lineRule="atLeast"/>
              <w:rPr>
                <w:lang w:val="ru-RU"/>
              </w:rPr>
            </w:pPr>
            <w:r>
              <w:rPr>
                <w:rFonts w:ascii="Times New Roman" w:eastAsia="Times New Roman" w:hAnsi="Times New Roman"/>
                <w:color w:val="000000"/>
                <w:sz w:val="24"/>
                <w:szCs w:val="24"/>
                <w:lang w:val="ru-RU"/>
              </w:rPr>
              <w:t>______</w:t>
            </w:r>
            <w:proofErr w:type="gramStart"/>
            <w:r>
              <w:rPr>
                <w:rFonts w:ascii="Times New Roman" w:eastAsia="Times New Roman" w:hAnsi="Times New Roman"/>
                <w:color w:val="000000"/>
                <w:sz w:val="24"/>
                <w:szCs w:val="24"/>
                <w:lang w:val="ru-RU"/>
              </w:rPr>
              <w:t>_  Авраменко</w:t>
            </w:r>
            <w:proofErr w:type="gramEnd"/>
            <w:r>
              <w:rPr>
                <w:rFonts w:ascii="Times New Roman" w:eastAsia="Times New Roman" w:hAnsi="Times New Roman"/>
                <w:color w:val="000000"/>
                <w:sz w:val="24"/>
                <w:szCs w:val="24"/>
                <w:lang w:val="ru-RU"/>
              </w:rPr>
              <w:t xml:space="preserve"> Е. Ю. </w:t>
            </w:r>
          </w:p>
          <w:p w:rsidR="00B066F8" w:rsidRDefault="000B051F">
            <w:pPr>
              <w:pStyle w:val="a0"/>
              <w:spacing w:after="0" w:line="100" w:lineRule="atLeast"/>
            </w:pPr>
            <w:r>
              <w:rPr>
                <w:rFonts w:ascii="Times New Roman" w:eastAsia="Times New Roman" w:hAnsi="Times New Roman"/>
                <w:color w:val="000000"/>
                <w:sz w:val="24"/>
                <w:szCs w:val="24"/>
                <w:lang w:val="ru-RU"/>
              </w:rPr>
              <w:t xml:space="preserve">Протокол № 1                               </w:t>
            </w:r>
            <w:proofErr w:type="gramStart"/>
            <w:r>
              <w:rPr>
                <w:rFonts w:ascii="Times New Roman" w:eastAsia="Times New Roman" w:hAnsi="Times New Roman"/>
                <w:color w:val="000000"/>
                <w:sz w:val="24"/>
                <w:szCs w:val="24"/>
                <w:lang w:val="ru-RU"/>
              </w:rPr>
              <w:t>от  29.08.2023</w:t>
            </w:r>
            <w:proofErr w:type="gramEnd"/>
            <w:r>
              <w:rPr>
                <w:rFonts w:ascii="Times New Roman" w:eastAsia="Times New Roman" w:hAnsi="Times New Roman"/>
                <w:color w:val="000000"/>
                <w:sz w:val="24"/>
                <w:szCs w:val="24"/>
                <w:lang w:val="ru-RU"/>
              </w:rPr>
              <w:t xml:space="preserve"> г.</w:t>
            </w:r>
          </w:p>
          <w:p w:rsidR="00B066F8" w:rsidRDefault="00B066F8">
            <w:pPr>
              <w:pStyle w:val="a0"/>
              <w:spacing w:after="120" w:line="100" w:lineRule="atLeast"/>
              <w:jc w:val="both"/>
            </w:pPr>
          </w:p>
        </w:tc>
        <w:tc>
          <w:tcPr>
            <w:tcW w:w="3115" w:type="dxa"/>
            <w:shd w:val="clear" w:color="auto" w:fill="auto"/>
            <w:tcMar>
              <w:top w:w="0" w:type="dxa"/>
              <w:left w:w="108" w:type="dxa"/>
              <w:bottom w:w="0" w:type="dxa"/>
              <w:right w:w="108" w:type="dxa"/>
            </w:tcMar>
          </w:tcPr>
          <w:p w:rsidR="00B066F8" w:rsidRPr="000B051F" w:rsidRDefault="000B051F">
            <w:pPr>
              <w:pStyle w:val="a0"/>
              <w:spacing w:after="120"/>
              <w:rPr>
                <w:lang w:val="ru-RU"/>
              </w:rPr>
            </w:pPr>
            <w:r>
              <w:rPr>
                <w:rFonts w:ascii="Times New Roman" w:eastAsia="Times New Roman" w:hAnsi="Times New Roman"/>
                <w:color w:val="000000"/>
                <w:sz w:val="24"/>
                <w:szCs w:val="24"/>
                <w:lang w:val="ru-RU"/>
              </w:rPr>
              <w:t>СОГЛАСОВАНО</w:t>
            </w:r>
          </w:p>
          <w:p w:rsidR="00B066F8" w:rsidRPr="000B051F" w:rsidRDefault="000B051F">
            <w:pPr>
              <w:pStyle w:val="a0"/>
              <w:spacing w:after="120"/>
              <w:rPr>
                <w:lang w:val="ru-RU"/>
              </w:rPr>
            </w:pPr>
            <w:r>
              <w:rPr>
                <w:rFonts w:ascii="Times New Roman" w:eastAsia="Times New Roman" w:hAnsi="Times New Roman"/>
                <w:color w:val="000000"/>
                <w:sz w:val="24"/>
                <w:szCs w:val="24"/>
                <w:lang w:val="ru-RU"/>
              </w:rPr>
              <w:t>Заместитель директора по УВР</w:t>
            </w:r>
          </w:p>
          <w:p w:rsidR="00B066F8" w:rsidRPr="000B051F" w:rsidRDefault="000B051F">
            <w:pPr>
              <w:pStyle w:val="a0"/>
              <w:spacing w:after="120" w:line="100" w:lineRule="atLeast"/>
              <w:rPr>
                <w:lang w:val="ru-RU"/>
              </w:rPr>
            </w:pPr>
            <w:r>
              <w:rPr>
                <w:rFonts w:ascii="Times New Roman" w:eastAsia="Times New Roman" w:hAnsi="Times New Roman"/>
                <w:color w:val="000000"/>
                <w:sz w:val="24"/>
                <w:szCs w:val="24"/>
                <w:lang w:val="ru-RU"/>
              </w:rPr>
              <w:t xml:space="preserve">________   Головко С.И. </w:t>
            </w:r>
          </w:p>
          <w:p w:rsidR="00B066F8" w:rsidRDefault="000B051F">
            <w:pPr>
              <w:pStyle w:val="a0"/>
              <w:spacing w:after="0" w:line="100" w:lineRule="atLeast"/>
            </w:pPr>
            <w:r>
              <w:rPr>
                <w:rFonts w:ascii="Times New Roman" w:eastAsia="Times New Roman" w:hAnsi="Times New Roman"/>
                <w:color w:val="000000"/>
                <w:sz w:val="24"/>
                <w:szCs w:val="24"/>
                <w:lang w:val="ru-RU"/>
              </w:rPr>
              <w:t xml:space="preserve">Протокол № 1 </w:t>
            </w:r>
          </w:p>
          <w:p w:rsidR="00B066F8" w:rsidRDefault="000B051F">
            <w:pPr>
              <w:pStyle w:val="a0"/>
              <w:spacing w:after="120" w:line="100" w:lineRule="atLeast"/>
              <w:jc w:val="both"/>
            </w:pPr>
            <w:r>
              <w:rPr>
                <w:rFonts w:ascii="Times New Roman" w:eastAsia="Times New Roman" w:hAnsi="Times New Roman"/>
                <w:color w:val="000000"/>
                <w:sz w:val="24"/>
                <w:szCs w:val="24"/>
                <w:lang w:val="ru-RU"/>
              </w:rPr>
              <w:t>от  29.08.2023 г.</w:t>
            </w:r>
          </w:p>
        </w:tc>
        <w:tc>
          <w:tcPr>
            <w:tcW w:w="3117" w:type="dxa"/>
            <w:shd w:val="clear" w:color="auto" w:fill="auto"/>
            <w:tcMar>
              <w:top w:w="0" w:type="dxa"/>
              <w:left w:w="108" w:type="dxa"/>
              <w:bottom w:w="0" w:type="dxa"/>
              <w:right w:w="108" w:type="dxa"/>
            </w:tcMar>
          </w:tcPr>
          <w:p w:rsidR="00B066F8" w:rsidRPr="000B051F" w:rsidRDefault="000B051F">
            <w:pPr>
              <w:pStyle w:val="a0"/>
              <w:spacing w:after="120"/>
              <w:rPr>
                <w:lang w:val="ru-RU"/>
              </w:rPr>
            </w:pPr>
            <w:r>
              <w:rPr>
                <w:rFonts w:ascii="Times New Roman" w:eastAsia="Times New Roman" w:hAnsi="Times New Roman"/>
                <w:color w:val="000000"/>
                <w:sz w:val="24"/>
                <w:szCs w:val="24"/>
                <w:lang w:val="ru-RU"/>
              </w:rPr>
              <w:t>УТВЕРЖДЕНО</w:t>
            </w:r>
          </w:p>
          <w:p w:rsidR="00B066F8" w:rsidRPr="000B051F" w:rsidRDefault="000B051F">
            <w:pPr>
              <w:pStyle w:val="a0"/>
              <w:spacing w:after="120"/>
              <w:rPr>
                <w:lang w:val="ru-RU"/>
              </w:rPr>
            </w:pPr>
            <w:r>
              <w:rPr>
                <w:rFonts w:ascii="Times New Roman" w:eastAsia="Times New Roman" w:hAnsi="Times New Roman"/>
                <w:color w:val="000000"/>
                <w:sz w:val="24"/>
                <w:szCs w:val="24"/>
                <w:lang w:val="ru-RU"/>
              </w:rPr>
              <w:t>Приказ директора МБОУ СОШ УИОП               г. Зернограда</w:t>
            </w:r>
          </w:p>
          <w:p w:rsidR="00B066F8" w:rsidRPr="000B051F" w:rsidRDefault="000B051F">
            <w:pPr>
              <w:pStyle w:val="a0"/>
              <w:spacing w:after="120" w:line="100" w:lineRule="atLeast"/>
              <w:rPr>
                <w:lang w:val="ru-RU"/>
              </w:rPr>
            </w:pPr>
            <w:r>
              <w:rPr>
                <w:rFonts w:ascii="Times New Roman" w:eastAsia="Times New Roman" w:hAnsi="Times New Roman"/>
                <w:color w:val="000000"/>
                <w:sz w:val="24"/>
                <w:szCs w:val="24"/>
                <w:lang w:val="ru-RU"/>
              </w:rPr>
              <w:t>_______</w:t>
            </w:r>
            <w:proofErr w:type="gramStart"/>
            <w:r>
              <w:rPr>
                <w:rFonts w:ascii="Times New Roman" w:eastAsia="Times New Roman" w:hAnsi="Times New Roman"/>
                <w:color w:val="000000"/>
                <w:sz w:val="24"/>
                <w:szCs w:val="24"/>
                <w:lang w:val="ru-RU"/>
              </w:rPr>
              <w:t xml:space="preserve">_  </w:t>
            </w:r>
            <w:proofErr w:type="spellStart"/>
            <w:r>
              <w:rPr>
                <w:rFonts w:ascii="Times New Roman" w:eastAsia="Times New Roman" w:hAnsi="Times New Roman"/>
                <w:color w:val="000000"/>
                <w:sz w:val="24"/>
                <w:szCs w:val="24"/>
                <w:lang w:val="ru-RU"/>
              </w:rPr>
              <w:t>Рудиченко</w:t>
            </w:r>
            <w:proofErr w:type="spellEnd"/>
            <w:proofErr w:type="gramEnd"/>
            <w:r>
              <w:rPr>
                <w:rFonts w:ascii="Times New Roman" w:eastAsia="Times New Roman" w:hAnsi="Times New Roman"/>
                <w:color w:val="000000"/>
                <w:sz w:val="24"/>
                <w:szCs w:val="24"/>
                <w:lang w:val="ru-RU"/>
              </w:rPr>
              <w:t xml:space="preserve"> И.Б. </w:t>
            </w:r>
          </w:p>
          <w:p w:rsidR="00B066F8" w:rsidRPr="000B051F" w:rsidRDefault="000B051F">
            <w:pPr>
              <w:pStyle w:val="a0"/>
              <w:spacing w:after="0" w:line="100" w:lineRule="atLeast"/>
              <w:rPr>
                <w:lang w:val="ru-RU"/>
              </w:rPr>
            </w:pPr>
            <w:r>
              <w:rPr>
                <w:rFonts w:ascii="Times New Roman" w:eastAsia="Times New Roman" w:hAnsi="Times New Roman"/>
                <w:color w:val="000000"/>
                <w:sz w:val="24"/>
                <w:szCs w:val="24"/>
                <w:lang w:val="ru-RU"/>
              </w:rPr>
              <w:t xml:space="preserve"> № 143 от  29.08.2023 г.</w:t>
            </w:r>
          </w:p>
        </w:tc>
      </w:tr>
    </w:tbl>
    <w:p w:rsidR="00B066F8" w:rsidRPr="000B051F" w:rsidRDefault="00B066F8">
      <w:pPr>
        <w:pStyle w:val="a0"/>
        <w:spacing w:after="0"/>
        <w:ind w:left="120"/>
        <w:rPr>
          <w:lang w:val="ru-RU"/>
        </w:rPr>
      </w:pPr>
    </w:p>
    <w:p w:rsidR="00B066F8" w:rsidRPr="000B051F" w:rsidRDefault="000B051F">
      <w:pPr>
        <w:pStyle w:val="a0"/>
        <w:spacing w:after="0"/>
        <w:ind w:left="120"/>
        <w:rPr>
          <w:lang w:val="ru-RU"/>
        </w:rPr>
      </w:pPr>
      <w:r>
        <w:rPr>
          <w:rFonts w:ascii="Times New Roman" w:hAnsi="Times New Roman"/>
          <w:color w:val="000000"/>
          <w:sz w:val="28"/>
          <w:lang w:val="ru-RU"/>
        </w:rPr>
        <w:t>‌</w:t>
      </w:r>
    </w:p>
    <w:p w:rsidR="00B066F8" w:rsidRPr="000B051F" w:rsidRDefault="00B066F8">
      <w:pPr>
        <w:pStyle w:val="a0"/>
        <w:spacing w:after="0"/>
        <w:ind w:left="120"/>
        <w:rPr>
          <w:lang w:val="ru-RU"/>
        </w:rPr>
      </w:pPr>
    </w:p>
    <w:p w:rsidR="00B066F8" w:rsidRPr="000B051F" w:rsidRDefault="00B066F8">
      <w:pPr>
        <w:pStyle w:val="a0"/>
        <w:spacing w:after="0"/>
        <w:ind w:left="120"/>
        <w:rPr>
          <w:lang w:val="ru-RU"/>
        </w:rPr>
      </w:pPr>
    </w:p>
    <w:p w:rsidR="00B066F8" w:rsidRPr="000B051F" w:rsidRDefault="00B066F8">
      <w:pPr>
        <w:pStyle w:val="a0"/>
        <w:spacing w:after="0"/>
        <w:ind w:left="120"/>
        <w:rPr>
          <w:lang w:val="ru-RU"/>
        </w:rPr>
      </w:pPr>
    </w:p>
    <w:p w:rsidR="00B066F8" w:rsidRPr="000B051F" w:rsidRDefault="000B051F">
      <w:pPr>
        <w:pStyle w:val="a0"/>
        <w:spacing w:after="0" w:line="408" w:lineRule="auto"/>
        <w:ind w:left="120"/>
        <w:jc w:val="center"/>
        <w:rPr>
          <w:lang w:val="ru-RU"/>
        </w:rPr>
      </w:pPr>
      <w:r>
        <w:rPr>
          <w:rFonts w:ascii="Times New Roman" w:hAnsi="Times New Roman"/>
          <w:b/>
          <w:color w:val="000000"/>
          <w:sz w:val="28"/>
          <w:lang w:val="ru-RU"/>
        </w:rPr>
        <w:t>РАБОЧАЯ ПРОГРАММА</w:t>
      </w:r>
    </w:p>
    <w:p w:rsidR="00B066F8" w:rsidRPr="000B051F" w:rsidRDefault="000B051F">
      <w:pPr>
        <w:pStyle w:val="a0"/>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355283)</w:t>
      </w:r>
    </w:p>
    <w:p w:rsidR="00B066F8" w:rsidRPr="000B051F" w:rsidRDefault="00B066F8">
      <w:pPr>
        <w:pStyle w:val="a0"/>
        <w:spacing w:after="0"/>
        <w:ind w:left="120"/>
        <w:jc w:val="center"/>
        <w:rPr>
          <w:lang w:val="ru-RU"/>
        </w:rPr>
      </w:pPr>
    </w:p>
    <w:p w:rsidR="00B066F8" w:rsidRPr="000B051F" w:rsidRDefault="000B051F">
      <w:pPr>
        <w:pStyle w:val="a0"/>
        <w:spacing w:after="0" w:line="408" w:lineRule="auto"/>
        <w:ind w:left="120"/>
        <w:jc w:val="center"/>
        <w:rPr>
          <w:lang w:val="ru-RU"/>
        </w:rPr>
      </w:pPr>
      <w:r>
        <w:rPr>
          <w:rFonts w:ascii="Times New Roman" w:hAnsi="Times New Roman"/>
          <w:b/>
          <w:color w:val="000000"/>
          <w:sz w:val="28"/>
          <w:lang w:val="ru-RU"/>
        </w:rPr>
        <w:t>учебного предмета «Литература»</w:t>
      </w:r>
    </w:p>
    <w:p w:rsidR="00B066F8" w:rsidRPr="000B051F" w:rsidRDefault="000B051F">
      <w:pPr>
        <w:pStyle w:val="a0"/>
        <w:spacing w:after="0" w:line="408" w:lineRule="auto"/>
        <w:ind w:left="120"/>
        <w:jc w:val="center"/>
        <w:rPr>
          <w:lang w:val="ru-RU"/>
        </w:rPr>
      </w:pPr>
      <w:r>
        <w:rPr>
          <w:rFonts w:ascii="Times New Roman" w:hAnsi="Times New Roman"/>
          <w:color w:val="000000"/>
          <w:sz w:val="28"/>
          <w:lang w:val="ru-RU"/>
        </w:rPr>
        <w:t xml:space="preserve">для обучающихся 8 «В» класса </w:t>
      </w:r>
    </w:p>
    <w:p w:rsidR="00B066F8" w:rsidRPr="000B051F" w:rsidRDefault="00B066F8">
      <w:pPr>
        <w:pStyle w:val="a0"/>
        <w:spacing w:after="0" w:line="408" w:lineRule="auto"/>
        <w:ind w:left="120"/>
        <w:jc w:val="center"/>
        <w:rPr>
          <w:lang w:val="ru-RU"/>
        </w:rPr>
      </w:pPr>
    </w:p>
    <w:p w:rsidR="00B066F8" w:rsidRPr="000B051F" w:rsidRDefault="00B066F8">
      <w:pPr>
        <w:pStyle w:val="a0"/>
        <w:spacing w:after="0" w:line="408" w:lineRule="auto"/>
        <w:ind w:left="120"/>
        <w:jc w:val="center"/>
        <w:rPr>
          <w:lang w:val="ru-RU"/>
        </w:rPr>
      </w:pPr>
    </w:p>
    <w:p w:rsidR="00B066F8" w:rsidRPr="000B051F" w:rsidRDefault="000B051F">
      <w:pPr>
        <w:pStyle w:val="a0"/>
        <w:spacing w:after="0" w:line="408" w:lineRule="auto"/>
        <w:ind w:left="120"/>
        <w:jc w:val="center"/>
        <w:rPr>
          <w:lang w:val="ru-RU"/>
        </w:rPr>
      </w:pPr>
      <w:r>
        <w:rPr>
          <w:rFonts w:ascii="Times New Roman" w:hAnsi="Times New Roman"/>
          <w:color w:val="000000"/>
          <w:sz w:val="28"/>
          <w:lang w:val="ru-RU"/>
        </w:rPr>
        <w:t>Учитель</w:t>
      </w:r>
      <w:r>
        <w:rPr>
          <w:rFonts w:ascii="Times New Roman" w:hAnsi="Times New Roman"/>
          <w:color w:val="000000"/>
          <w:sz w:val="28"/>
          <w:lang w:val="ru-RU"/>
        </w:rPr>
        <w:t>: Беликовой Екатерины Петровны</w:t>
      </w:r>
    </w:p>
    <w:p w:rsidR="00B066F8" w:rsidRPr="000B051F" w:rsidRDefault="00B066F8">
      <w:pPr>
        <w:pStyle w:val="a0"/>
        <w:spacing w:after="0"/>
        <w:ind w:left="120"/>
        <w:jc w:val="center"/>
        <w:rPr>
          <w:lang w:val="ru-RU"/>
        </w:rPr>
      </w:pPr>
    </w:p>
    <w:p w:rsidR="00B066F8" w:rsidRPr="000B051F" w:rsidRDefault="00B066F8">
      <w:pPr>
        <w:pStyle w:val="a0"/>
        <w:spacing w:after="0"/>
        <w:ind w:left="120"/>
        <w:jc w:val="center"/>
        <w:rPr>
          <w:lang w:val="ru-RU"/>
        </w:rPr>
      </w:pPr>
    </w:p>
    <w:p w:rsidR="00B066F8" w:rsidRPr="000B051F" w:rsidRDefault="00B066F8">
      <w:pPr>
        <w:pStyle w:val="a0"/>
        <w:spacing w:after="0"/>
        <w:ind w:left="120"/>
        <w:jc w:val="center"/>
        <w:rPr>
          <w:lang w:val="ru-RU"/>
        </w:rPr>
      </w:pPr>
    </w:p>
    <w:p w:rsidR="00B066F8" w:rsidRPr="000B051F" w:rsidRDefault="00B066F8">
      <w:pPr>
        <w:pStyle w:val="a0"/>
        <w:spacing w:after="0"/>
        <w:ind w:left="120"/>
        <w:jc w:val="center"/>
        <w:rPr>
          <w:lang w:val="ru-RU"/>
        </w:rPr>
      </w:pPr>
    </w:p>
    <w:p w:rsidR="00B066F8" w:rsidRPr="000B051F" w:rsidRDefault="00B066F8">
      <w:pPr>
        <w:pStyle w:val="a0"/>
        <w:spacing w:after="0"/>
        <w:rPr>
          <w:lang w:val="ru-RU"/>
        </w:rPr>
      </w:pPr>
    </w:p>
    <w:p w:rsidR="00B066F8" w:rsidRPr="000B051F" w:rsidRDefault="00B066F8">
      <w:pPr>
        <w:pStyle w:val="a0"/>
        <w:spacing w:after="0"/>
        <w:ind w:left="120"/>
        <w:jc w:val="center"/>
        <w:rPr>
          <w:lang w:val="ru-RU"/>
        </w:rPr>
      </w:pPr>
    </w:p>
    <w:p w:rsidR="00B066F8" w:rsidRDefault="000B051F" w:rsidP="000B051F">
      <w:pPr>
        <w:pStyle w:val="a0"/>
        <w:spacing w:after="0"/>
        <w:ind w:left="120"/>
        <w:jc w:val="center"/>
        <w:rPr>
          <w:lang w:val="ru-RU"/>
        </w:rPr>
      </w:pPr>
      <w:r>
        <w:rPr>
          <w:rFonts w:ascii="Times New Roman" w:hAnsi="Times New Roman"/>
          <w:color w:val="000000"/>
          <w:sz w:val="28"/>
          <w:lang w:val="ru-RU"/>
        </w:rPr>
        <w:t>​</w:t>
      </w:r>
      <w:r>
        <w:rPr>
          <w:rFonts w:ascii="Times New Roman" w:hAnsi="Times New Roman"/>
          <w:b/>
          <w:color w:val="000000"/>
          <w:sz w:val="28"/>
          <w:lang w:val="ru-RU"/>
        </w:rPr>
        <w:t>‌ ‌</w:t>
      </w:r>
      <w:r>
        <w:rPr>
          <w:rFonts w:ascii="Times New Roman" w:hAnsi="Times New Roman"/>
          <w:color w:val="000000"/>
          <w:sz w:val="28"/>
          <w:lang w:val="ru-RU"/>
        </w:rPr>
        <w:t>​</w:t>
      </w:r>
    </w:p>
    <w:p w:rsidR="000B051F" w:rsidRPr="000B051F" w:rsidRDefault="000B051F" w:rsidP="000B051F">
      <w:pPr>
        <w:pStyle w:val="a0"/>
        <w:spacing w:after="0"/>
        <w:ind w:left="120"/>
        <w:jc w:val="center"/>
        <w:rPr>
          <w:lang w:val="ru-RU"/>
        </w:rPr>
      </w:pPr>
      <w:bookmarkStart w:id="0" w:name="_GoBack"/>
      <w:bookmarkEnd w:id="0"/>
    </w:p>
    <w:p w:rsidR="00B066F8" w:rsidRPr="000B051F" w:rsidRDefault="000B051F">
      <w:pPr>
        <w:pStyle w:val="a0"/>
        <w:spacing w:after="0"/>
        <w:ind w:left="120"/>
        <w:jc w:val="center"/>
        <w:rPr>
          <w:lang w:val="ru-RU"/>
        </w:rPr>
      </w:pPr>
      <w:bookmarkStart w:id="1" w:name="block-2490468"/>
      <w:r>
        <w:rPr>
          <w:rFonts w:ascii="Times New Roman" w:hAnsi="Times New Roman"/>
          <w:color w:val="000000"/>
          <w:sz w:val="28"/>
          <w:lang w:val="ru-RU"/>
        </w:rPr>
        <w:t>​</w:t>
      </w:r>
      <w:r>
        <w:rPr>
          <w:rFonts w:ascii="Times New Roman" w:hAnsi="Times New Roman"/>
          <w:b/>
          <w:color w:val="000000"/>
          <w:sz w:val="28"/>
          <w:lang w:val="ru-RU"/>
        </w:rPr>
        <w:t>‌ ‌</w:t>
      </w:r>
      <w:bookmarkStart w:id="2" w:name="block-2490469"/>
      <w:bookmarkEnd w:id="1"/>
      <w:r>
        <w:rPr>
          <w:rFonts w:ascii="Times New Roman" w:hAnsi="Times New Roman"/>
          <w:color w:val="000000"/>
          <w:sz w:val="28"/>
          <w:lang w:val="ru-RU"/>
        </w:rPr>
        <w:t>​</w:t>
      </w:r>
    </w:p>
    <w:p w:rsidR="00B066F8" w:rsidRPr="000B051F" w:rsidRDefault="000B051F">
      <w:pPr>
        <w:pStyle w:val="a0"/>
        <w:spacing w:after="0"/>
        <w:ind w:left="120"/>
        <w:jc w:val="center"/>
        <w:rPr>
          <w:lang w:val="ru-RU"/>
        </w:rPr>
      </w:pPr>
      <w:r>
        <w:rPr>
          <w:rFonts w:ascii="Times New Roman" w:hAnsi="Times New Roman"/>
          <w:b/>
          <w:color w:val="000000"/>
          <w:sz w:val="28"/>
          <w:lang w:val="ru-RU"/>
        </w:rPr>
        <w:lastRenderedPageBreak/>
        <w:t>ПОЯСНИТЕЛЬНАЯ ЗАПИСКА</w:t>
      </w:r>
    </w:p>
    <w:p w:rsidR="00B066F8" w:rsidRPr="000B051F" w:rsidRDefault="00B066F8">
      <w:pPr>
        <w:pStyle w:val="a0"/>
        <w:spacing w:after="0" w:line="264" w:lineRule="auto"/>
        <w:ind w:left="120"/>
        <w:jc w:val="both"/>
        <w:rPr>
          <w:lang w:val="ru-RU"/>
        </w:rPr>
      </w:pPr>
    </w:p>
    <w:p w:rsidR="00B066F8" w:rsidRPr="000B051F" w:rsidRDefault="000B051F">
      <w:pPr>
        <w:pStyle w:val="a0"/>
        <w:spacing w:after="0" w:line="264" w:lineRule="auto"/>
        <w:ind w:firstLine="600"/>
        <w:jc w:val="both"/>
        <w:rPr>
          <w:lang w:val="ru-RU"/>
        </w:rPr>
      </w:pPr>
      <w:r>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w:t>
      </w:r>
      <w:r>
        <w:rPr>
          <w:rFonts w:ascii="Times New Roman" w:hAnsi="Times New Roman"/>
          <w:color w:val="000000"/>
          <w:sz w:val="28"/>
          <w:lang w:val="ru-RU"/>
        </w:rPr>
        <w:t xml:space="preserve">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Pr>
          <w:rFonts w:ascii="Times New Roman" w:hAnsi="Times New Roman"/>
          <w:color w:val="000000"/>
          <w:sz w:val="28"/>
          <w:lang w:val="ru-RU"/>
        </w:rPr>
        <w:t>Минпросвещения</w:t>
      </w:r>
      <w:proofErr w:type="spellEnd"/>
      <w:r>
        <w:rPr>
          <w:rFonts w:ascii="Times New Roman" w:hAnsi="Times New Roman"/>
          <w:color w:val="000000"/>
          <w:sz w:val="28"/>
          <w:lang w:val="ru-RU"/>
        </w:rPr>
        <w:t xml:space="preserve"> России от 31.05.2021 г. № 287, зарегистрирован Мини</w:t>
      </w:r>
      <w:r>
        <w:rPr>
          <w:rFonts w:ascii="Times New Roman" w:hAnsi="Times New Roman"/>
          <w:color w:val="000000"/>
          <w:sz w:val="28"/>
          <w:lang w:val="ru-RU"/>
        </w:rPr>
        <w:t xml:space="preserve">стерством юстиции Российской Федерации 05.07.2021 г., рег. номер – 64101) (далее – ФГОС ООО), а также федеральной </w:t>
      </w:r>
      <w:r>
        <w:rPr>
          <w:rFonts w:ascii="Times New Roman" w:hAnsi="Times New Roman"/>
          <w:color w:val="333333"/>
          <w:sz w:val="28"/>
          <w:lang w:val="ru-RU"/>
        </w:rPr>
        <w:t xml:space="preserve">рабочей </w:t>
      </w:r>
      <w:r>
        <w:rPr>
          <w:rFonts w:ascii="Times New Roman" w:hAnsi="Times New Roman"/>
          <w:color w:val="000000"/>
          <w:sz w:val="28"/>
          <w:lang w:val="ru-RU"/>
        </w:rPr>
        <w:t>программы воспитания, с учётом Концепции преподавания русского языка и литературы в Российской Федерации (утверждённой распоряжением П</w:t>
      </w:r>
      <w:r>
        <w:rPr>
          <w:rFonts w:ascii="Times New Roman" w:hAnsi="Times New Roman"/>
          <w:color w:val="000000"/>
          <w:sz w:val="28"/>
          <w:lang w:val="ru-RU"/>
        </w:rPr>
        <w:t xml:space="preserve">равительства Российской Федерации от 9 апреля 2016 г. № 637-р). </w:t>
      </w:r>
    </w:p>
    <w:p w:rsidR="00B066F8" w:rsidRPr="000B051F" w:rsidRDefault="00B066F8">
      <w:pPr>
        <w:pStyle w:val="a0"/>
        <w:spacing w:after="0" w:line="264" w:lineRule="auto"/>
        <w:ind w:left="120"/>
        <w:jc w:val="both"/>
        <w:rPr>
          <w:lang w:val="ru-RU"/>
        </w:rPr>
      </w:pPr>
    </w:p>
    <w:p w:rsidR="00B066F8" w:rsidRPr="000B051F" w:rsidRDefault="000B051F">
      <w:pPr>
        <w:pStyle w:val="a0"/>
        <w:spacing w:after="0" w:line="264" w:lineRule="auto"/>
        <w:ind w:left="120"/>
        <w:jc w:val="both"/>
        <w:rPr>
          <w:lang w:val="ru-RU"/>
        </w:rPr>
      </w:pPr>
      <w:r>
        <w:rPr>
          <w:rFonts w:ascii="Times New Roman" w:hAnsi="Times New Roman"/>
          <w:b/>
          <w:color w:val="000000"/>
          <w:sz w:val="28"/>
          <w:lang w:val="ru-RU"/>
        </w:rPr>
        <w:t xml:space="preserve">ОБЩАЯ ХАРАКТЕРИСТИКА </w:t>
      </w:r>
      <w:r>
        <w:rPr>
          <w:rFonts w:ascii="Times New Roman" w:hAnsi="Times New Roman"/>
          <w:b/>
          <w:color w:val="333333"/>
          <w:sz w:val="28"/>
          <w:lang w:val="ru-RU"/>
        </w:rPr>
        <w:t>УЧЕБНОГО ПРЕДМЕТА «ЛИТЕРАТУРА»</w:t>
      </w:r>
    </w:p>
    <w:p w:rsidR="00B066F8" w:rsidRPr="000B051F" w:rsidRDefault="00B066F8">
      <w:pPr>
        <w:pStyle w:val="a0"/>
        <w:spacing w:after="0" w:line="264" w:lineRule="auto"/>
        <w:ind w:left="120"/>
        <w:jc w:val="both"/>
        <w:rPr>
          <w:lang w:val="ru-RU"/>
        </w:rPr>
      </w:pPr>
    </w:p>
    <w:p w:rsidR="00B066F8" w:rsidRPr="000B051F" w:rsidRDefault="000B051F">
      <w:pPr>
        <w:pStyle w:val="a0"/>
        <w:spacing w:after="0" w:line="264" w:lineRule="auto"/>
        <w:ind w:firstLine="600"/>
        <w:jc w:val="both"/>
        <w:rPr>
          <w:lang w:val="ru-RU"/>
        </w:rPr>
      </w:pPr>
      <w:r>
        <w:rPr>
          <w:rFonts w:ascii="Times New Roman" w:hAnsi="Times New Roman"/>
          <w:color w:val="000000"/>
          <w:sz w:val="28"/>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w:t>
      </w:r>
      <w:r>
        <w:rPr>
          <w:rFonts w:ascii="Times New Roman" w:hAnsi="Times New Roman"/>
          <w:color w:val="000000"/>
          <w:sz w:val="28"/>
          <w:lang w:val="ru-RU"/>
        </w:rPr>
        <w:t xml:space="preserve">снов их миропонимания и национального самосознания. </w:t>
      </w:r>
    </w:p>
    <w:p w:rsidR="00B066F8" w:rsidRPr="000B051F" w:rsidRDefault="000B051F">
      <w:pPr>
        <w:pStyle w:val="a0"/>
        <w:spacing w:after="0" w:line="264" w:lineRule="auto"/>
        <w:ind w:firstLine="600"/>
        <w:jc w:val="both"/>
        <w:rPr>
          <w:lang w:val="ru-RU"/>
        </w:rPr>
      </w:pPr>
      <w:r>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w:t>
      </w:r>
      <w:r>
        <w:rPr>
          <w:rFonts w:ascii="Times New Roman" w:hAnsi="Times New Roman"/>
          <w:color w:val="000000"/>
          <w:sz w:val="28"/>
          <w:lang w:val="ru-RU"/>
        </w:rPr>
        <w:t xml:space="preserve">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B066F8" w:rsidRPr="000B051F" w:rsidRDefault="000B051F">
      <w:pPr>
        <w:pStyle w:val="a0"/>
        <w:spacing w:after="0" w:line="264" w:lineRule="auto"/>
        <w:ind w:firstLine="600"/>
        <w:jc w:val="both"/>
        <w:rPr>
          <w:lang w:val="ru-RU"/>
        </w:rPr>
      </w:pPr>
      <w:r>
        <w:rPr>
          <w:rFonts w:ascii="Times New Roman" w:hAnsi="Times New Roman"/>
          <w:color w:val="000000"/>
          <w:sz w:val="28"/>
          <w:lang w:val="ru-RU"/>
        </w:rPr>
        <w:t xml:space="preserve">Основу содержания литературного образования составляют чтение и изучение выдающихся художественных произведений </w:t>
      </w:r>
      <w:r>
        <w:rPr>
          <w:rFonts w:ascii="Times New Roman" w:hAnsi="Times New Roman"/>
          <w:color w:val="000000"/>
          <w:sz w:val="28"/>
          <w:lang w:val="ru-RU"/>
        </w:rPr>
        <w:t>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w:t>
      </w:r>
      <w:r>
        <w:rPr>
          <w:rFonts w:ascii="Times New Roman" w:hAnsi="Times New Roman"/>
          <w:color w:val="000000"/>
          <w:sz w:val="28"/>
          <w:lang w:val="ru-RU"/>
        </w:rPr>
        <w:t>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B066F8" w:rsidRPr="000B051F" w:rsidRDefault="000B051F">
      <w:pPr>
        <w:pStyle w:val="a0"/>
        <w:spacing w:after="0" w:line="264" w:lineRule="auto"/>
        <w:ind w:firstLine="600"/>
        <w:jc w:val="both"/>
        <w:rPr>
          <w:lang w:val="ru-RU"/>
        </w:rPr>
      </w:pPr>
      <w:r>
        <w:rPr>
          <w:rFonts w:ascii="Times New Roman" w:hAnsi="Times New Roman"/>
          <w:color w:val="000000"/>
          <w:sz w:val="28"/>
          <w:lang w:val="ru-RU"/>
        </w:rPr>
        <w:t xml:space="preserve">Полноценное литературное образование на уровне основного </w:t>
      </w:r>
      <w:r>
        <w:rPr>
          <w:rFonts w:ascii="Times New Roman" w:hAnsi="Times New Roman"/>
          <w:color w:val="000000"/>
          <w:sz w:val="28"/>
          <w:lang w:val="ru-RU"/>
        </w:rPr>
        <w:t xml:space="preserve">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rPr>
          <w:rFonts w:ascii="Times New Roman" w:hAnsi="Times New Roman"/>
          <w:color w:val="000000"/>
          <w:sz w:val="28"/>
          <w:lang w:val="ru-RU"/>
        </w:rPr>
        <w:lastRenderedPageBreak/>
        <w:t>межпредметных</w:t>
      </w:r>
      <w:proofErr w:type="spellEnd"/>
      <w:r>
        <w:rPr>
          <w:rFonts w:ascii="Times New Roman" w:hAnsi="Times New Roman"/>
          <w:color w:val="000000"/>
          <w:sz w:val="28"/>
          <w:lang w:val="ru-RU"/>
        </w:rPr>
        <w:t xml:space="preserve"> связей с русским языком, учебным предметом "История" и учебными предметами предметной области "Искусств</w:t>
      </w:r>
      <w:r>
        <w:rPr>
          <w:rFonts w:ascii="Times New Roman" w:hAnsi="Times New Roman"/>
          <w:color w:val="000000"/>
          <w:sz w:val="28"/>
          <w:lang w:val="ru-RU"/>
        </w:rPr>
        <w:t xml:space="preserve">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B066F8" w:rsidRPr="000B051F" w:rsidRDefault="000B051F">
      <w:pPr>
        <w:pStyle w:val="a0"/>
        <w:spacing w:after="0" w:line="264" w:lineRule="auto"/>
        <w:ind w:firstLine="600"/>
        <w:jc w:val="both"/>
        <w:rPr>
          <w:lang w:val="ru-RU"/>
        </w:rPr>
      </w:pPr>
      <w:r>
        <w:rPr>
          <w:rFonts w:ascii="Times New Roman" w:hAnsi="Times New Roman"/>
          <w:color w:val="000000"/>
          <w:sz w:val="28"/>
          <w:lang w:val="ru-RU"/>
        </w:rPr>
        <w:t>В рабочей программе учтены все этапы российского историко-литера</w:t>
      </w:r>
      <w:r>
        <w:rPr>
          <w:rFonts w:ascii="Times New Roman" w:hAnsi="Times New Roman"/>
          <w:color w:val="000000"/>
          <w:sz w:val="28"/>
          <w:lang w:val="ru-RU"/>
        </w:rPr>
        <w:t>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w:t>
      </w:r>
      <w:r>
        <w:rPr>
          <w:rFonts w:ascii="Times New Roman" w:hAnsi="Times New Roman"/>
          <w:color w:val="000000"/>
          <w:sz w:val="28"/>
          <w:lang w:val="ru-RU"/>
        </w:rPr>
        <w:t xml:space="preserve">а достижение планируемых результатов обучения. </w:t>
      </w:r>
    </w:p>
    <w:p w:rsidR="00B066F8" w:rsidRPr="000B051F" w:rsidRDefault="00B066F8">
      <w:pPr>
        <w:pStyle w:val="a0"/>
        <w:spacing w:after="0" w:line="264" w:lineRule="auto"/>
        <w:ind w:left="120"/>
        <w:jc w:val="both"/>
        <w:rPr>
          <w:lang w:val="ru-RU"/>
        </w:rPr>
      </w:pPr>
    </w:p>
    <w:p w:rsidR="00B066F8" w:rsidRPr="000B051F" w:rsidRDefault="000B051F">
      <w:pPr>
        <w:pStyle w:val="a0"/>
        <w:spacing w:after="0" w:line="264" w:lineRule="auto"/>
        <w:ind w:left="120"/>
        <w:jc w:val="both"/>
        <w:rPr>
          <w:lang w:val="ru-RU"/>
        </w:rPr>
      </w:pPr>
      <w:r>
        <w:rPr>
          <w:rFonts w:ascii="Times New Roman" w:hAnsi="Times New Roman"/>
          <w:b/>
          <w:color w:val="000000"/>
          <w:sz w:val="28"/>
          <w:lang w:val="ru-RU"/>
        </w:rPr>
        <w:t xml:space="preserve">ЦЕЛИ ИЗУЧЕНИЯ </w:t>
      </w:r>
      <w:r>
        <w:rPr>
          <w:rFonts w:ascii="Times New Roman" w:hAnsi="Times New Roman"/>
          <w:b/>
          <w:color w:val="333333"/>
          <w:sz w:val="28"/>
          <w:lang w:val="ru-RU"/>
        </w:rPr>
        <w:t>УЧЕБНОГО ПРЕДМЕТА «ЛИТЕРАТУРА»</w:t>
      </w:r>
    </w:p>
    <w:p w:rsidR="00B066F8" w:rsidRPr="000B051F" w:rsidRDefault="00B066F8">
      <w:pPr>
        <w:pStyle w:val="a0"/>
        <w:spacing w:after="0" w:line="264" w:lineRule="auto"/>
        <w:ind w:left="120"/>
        <w:jc w:val="both"/>
        <w:rPr>
          <w:lang w:val="ru-RU"/>
        </w:rPr>
      </w:pPr>
    </w:p>
    <w:p w:rsidR="00B066F8" w:rsidRPr="000B051F" w:rsidRDefault="000B051F">
      <w:pPr>
        <w:pStyle w:val="a0"/>
        <w:spacing w:after="0" w:line="264" w:lineRule="auto"/>
        <w:ind w:firstLine="600"/>
        <w:jc w:val="both"/>
        <w:rPr>
          <w:lang w:val="ru-RU"/>
        </w:rPr>
      </w:pPr>
      <w:r>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w:t>
      </w:r>
      <w:r>
        <w:rPr>
          <w:rFonts w:ascii="Times New Roman" w:hAnsi="Times New Roman"/>
          <w:color w:val="000000"/>
          <w:sz w:val="28"/>
          <w:lang w:val="ru-RU"/>
        </w:rPr>
        <w:t>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w:t>
      </w:r>
      <w:r>
        <w:rPr>
          <w:rFonts w:ascii="Times New Roman" w:hAnsi="Times New Roman"/>
          <w:color w:val="000000"/>
          <w:sz w:val="28"/>
          <w:lang w:val="ru-RU"/>
        </w:rPr>
        <w:t xml:space="preserve">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B066F8" w:rsidRPr="000B051F" w:rsidRDefault="000B051F">
      <w:pPr>
        <w:pStyle w:val="a0"/>
        <w:spacing w:after="0" w:line="264" w:lineRule="auto"/>
        <w:ind w:firstLine="600"/>
        <w:jc w:val="both"/>
        <w:rPr>
          <w:lang w:val="ru-RU"/>
        </w:rPr>
      </w:pPr>
      <w:r>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w:t>
      </w:r>
      <w:r>
        <w:rPr>
          <w:rFonts w:ascii="Times New Roman" w:hAnsi="Times New Roman"/>
          <w:color w:val="000000"/>
          <w:sz w:val="28"/>
          <w:lang w:val="ru-RU"/>
        </w:rPr>
        <w:t>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w:t>
      </w:r>
      <w:r>
        <w:rPr>
          <w:rFonts w:ascii="Times New Roman" w:hAnsi="Times New Roman"/>
          <w:color w:val="000000"/>
          <w:sz w:val="28"/>
          <w:lang w:val="ru-RU"/>
        </w:rPr>
        <w:t>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w:t>
      </w:r>
      <w:r>
        <w:rPr>
          <w:rFonts w:ascii="Times New Roman" w:hAnsi="Times New Roman"/>
          <w:color w:val="000000"/>
          <w:sz w:val="28"/>
          <w:lang w:val="ru-RU"/>
        </w:rPr>
        <w:t>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r>
        <w:rPr>
          <w:rFonts w:ascii="Times New Roman" w:hAnsi="Times New Roman"/>
          <w:color w:val="000000"/>
          <w:sz w:val="28"/>
          <w:lang w:val="ru-RU"/>
        </w:rPr>
        <w:t xml:space="preserve"> </w:t>
      </w:r>
    </w:p>
    <w:p w:rsidR="00B066F8" w:rsidRPr="000B051F" w:rsidRDefault="000B051F">
      <w:pPr>
        <w:pStyle w:val="a0"/>
        <w:spacing w:after="0" w:line="264" w:lineRule="auto"/>
        <w:ind w:firstLine="600"/>
        <w:jc w:val="both"/>
        <w:rPr>
          <w:lang w:val="ru-RU"/>
        </w:rPr>
      </w:pPr>
      <w:r>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Pr>
          <w:rFonts w:ascii="Times New Roman" w:hAnsi="Times New Roman"/>
          <w:color w:val="000000"/>
          <w:sz w:val="28"/>
          <w:lang w:val="ru-RU"/>
        </w:rPr>
        <w:lastRenderedPageBreak/>
        <w:t>этом мире, с гармонизацией отношений человека и общес</w:t>
      </w:r>
      <w:r>
        <w:rPr>
          <w:rFonts w:ascii="Times New Roman" w:hAnsi="Times New Roman"/>
          <w:color w:val="000000"/>
          <w:sz w:val="28"/>
          <w:lang w:val="ru-RU"/>
        </w:rPr>
        <w:t xml:space="preserve">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w:t>
      </w:r>
      <w:r>
        <w:rPr>
          <w:rFonts w:ascii="Times New Roman" w:hAnsi="Times New Roman"/>
          <w:color w:val="000000"/>
          <w:sz w:val="28"/>
          <w:lang w:val="ru-RU"/>
        </w:rPr>
        <w:t xml:space="preserve">участия в различных мероприятиях, посвящённых литературе, чтению, книжной культуре. </w:t>
      </w:r>
    </w:p>
    <w:p w:rsidR="00B066F8" w:rsidRPr="000B051F" w:rsidRDefault="000B051F">
      <w:pPr>
        <w:pStyle w:val="a0"/>
        <w:spacing w:after="0" w:line="264" w:lineRule="auto"/>
        <w:ind w:firstLine="600"/>
        <w:jc w:val="both"/>
        <w:rPr>
          <w:lang w:val="ru-RU"/>
        </w:rPr>
      </w:pPr>
      <w:r>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w:t>
      </w:r>
      <w:r>
        <w:rPr>
          <w:rFonts w:ascii="Times New Roman" w:hAnsi="Times New Roman"/>
          <w:color w:val="000000"/>
          <w:sz w:val="28"/>
          <w:lang w:val="ru-RU"/>
        </w:rPr>
        <w:t xml:space="preserve">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Pr>
          <w:rFonts w:ascii="Times New Roman" w:hAnsi="Times New Roman"/>
          <w:color w:val="000000"/>
          <w:sz w:val="28"/>
          <w:lang w:val="ru-RU"/>
        </w:rPr>
        <w:t>теоретико</w:t>
      </w:r>
      <w:proofErr w:type="spellEnd"/>
      <w:r>
        <w:rPr>
          <w:rFonts w:ascii="Times New Roman" w:hAnsi="Times New Roman"/>
          <w:color w:val="000000"/>
          <w:sz w:val="28"/>
          <w:lang w:val="ru-RU"/>
        </w:rPr>
        <w:t xml:space="preserve"> и историко-литературных знаний, необходимых для понимания, анализа и интерпретации художественных произведен</w:t>
      </w:r>
      <w:r>
        <w:rPr>
          <w:rFonts w:ascii="Times New Roman" w:hAnsi="Times New Roman"/>
          <w:color w:val="000000"/>
          <w:sz w:val="28"/>
          <w:lang w:val="ru-RU"/>
        </w:rPr>
        <w:t>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w:t>
      </w:r>
      <w:r>
        <w:rPr>
          <w:rFonts w:ascii="Times New Roman" w:hAnsi="Times New Roman"/>
          <w:color w:val="000000"/>
          <w:sz w:val="28"/>
          <w:lang w:val="ru-RU"/>
        </w:rPr>
        <w:t xml:space="preserve">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w:t>
      </w:r>
      <w:r>
        <w:rPr>
          <w:rFonts w:ascii="Times New Roman" w:hAnsi="Times New Roman"/>
          <w:color w:val="000000"/>
          <w:sz w:val="28"/>
          <w:lang w:val="ru-RU"/>
        </w:rPr>
        <w:t>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w:t>
      </w:r>
      <w:r>
        <w:rPr>
          <w:rFonts w:ascii="Times New Roman" w:hAnsi="Times New Roman"/>
          <w:color w:val="000000"/>
          <w:sz w:val="28"/>
          <w:lang w:val="ru-RU"/>
        </w:rPr>
        <w:t xml:space="preserve">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B066F8" w:rsidRPr="000B051F" w:rsidRDefault="000B051F">
      <w:pPr>
        <w:pStyle w:val="a0"/>
        <w:spacing w:after="0" w:line="264" w:lineRule="auto"/>
        <w:ind w:firstLine="600"/>
        <w:jc w:val="both"/>
        <w:rPr>
          <w:lang w:val="ru-RU"/>
        </w:rPr>
      </w:pPr>
      <w:r>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w:t>
      </w:r>
      <w:r>
        <w:rPr>
          <w:rFonts w:ascii="Times New Roman" w:hAnsi="Times New Roman"/>
          <w:color w:val="000000"/>
          <w:sz w:val="28"/>
          <w:lang w:val="ru-RU"/>
        </w:rPr>
        <w:t>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w:t>
      </w:r>
      <w:r>
        <w:rPr>
          <w:rFonts w:ascii="Times New Roman" w:hAnsi="Times New Roman"/>
          <w:color w:val="000000"/>
          <w:sz w:val="28"/>
          <w:lang w:val="ru-RU"/>
        </w:rPr>
        <w:t xml:space="preserve">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B066F8" w:rsidRPr="000B051F" w:rsidRDefault="00B066F8">
      <w:pPr>
        <w:pStyle w:val="a0"/>
        <w:spacing w:after="0" w:line="264" w:lineRule="auto"/>
        <w:ind w:left="120"/>
        <w:jc w:val="both"/>
        <w:rPr>
          <w:lang w:val="ru-RU"/>
        </w:rPr>
      </w:pPr>
    </w:p>
    <w:p w:rsidR="00B066F8" w:rsidRPr="000B051F" w:rsidRDefault="000B051F">
      <w:pPr>
        <w:pStyle w:val="a0"/>
        <w:spacing w:after="0" w:line="264" w:lineRule="auto"/>
        <w:ind w:left="120"/>
        <w:jc w:val="both"/>
        <w:rPr>
          <w:lang w:val="ru-RU"/>
        </w:rPr>
      </w:pPr>
      <w:r>
        <w:rPr>
          <w:rFonts w:ascii="Times New Roman" w:hAnsi="Times New Roman"/>
          <w:b/>
          <w:color w:val="000000"/>
          <w:sz w:val="28"/>
          <w:lang w:val="ru-RU"/>
        </w:rPr>
        <w:t xml:space="preserve">МЕСТО УЧЕБНОГО </w:t>
      </w:r>
      <w:r>
        <w:rPr>
          <w:rFonts w:ascii="Times New Roman" w:hAnsi="Times New Roman"/>
          <w:b/>
          <w:color w:val="000000"/>
          <w:sz w:val="28"/>
          <w:lang w:val="ru-RU"/>
        </w:rPr>
        <w:t>ПРЕДМЕТА «ЛИТЕРАТУРА» В УЧЕБНОМ ПЛАНЕ</w:t>
      </w:r>
    </w:p>
    <w:p w:rsidR="00B066F8" w:rsidRPr="000B051F" w:rsidRDefault="00B066F8">
      <w:pPr>
        <w:pStyle w:val="a0"/>
        <w:spacing w:after="0" w:line="264" w:lineRule="auto"/>
        <w:ind w:left="120"/>
        <w:jc w:val="both"/>
        <w:rPr>
          <w:lang w:val="ru-RU"/>
        </w:rPr>
      </w:pPr>
    </w:p>
    <w:p w:rsidR="00B066F8" w:rsidRPr="000B051F" w:rsidRDefault="000B051F">
      <w:pPr>
        <w:pStyle w:val="a0"/>
        <w:spacing w:after="0" w:line="264" w:lineRule="auto"/>
        <w:ind w:firstLine="600"/>
        <w:jc w:val="both"/>
        <w:rPr>
          <w:lang w:val="ru-RU"/>
        </w:rPr>
        <w:sectPr w:rsidR="00B066F8" w:rsidRPr="000B051F">
          <w:pgSz w:w="11906" w:h="16383"/>
          <w:pgMar w:top="1134" w:right="850" w:bottom="1134" w:left="1701" w:header="0" w:footer="0" w:gutter="0"/>
          <w:cols w:space="720"/>
          <w:formProt w:val="0"/>
          <w:docGrid w:linePitch="240" w:charSpace="4096"/>
        </w:sectPr>
      </w:pPr>
      <w:r>
        <w:rPr>
          <w:rFonts w:ascii="Times New Roman" w:hAnsi="Times New Roman"/>
          <w:color w:val="000000"/>
          <w:sz w:val="28"/>
          <w:lang w:val="ru-RU"/>
        </w:rPr>
        <w:lastRenderedPageBreak/>
        <w:t>В 8 классе – 2 часа в неделю. Суммарно изучение литературы по программе рассчитано на 68 часов.</w:t>
      </w:r>
    </w:p>
    <w:bookmarkEnd w:id="2"/>
    <w:p w:rsidR="00B066F8" w:rsidRPr="000B051F" w:rsidRDefault="000B051F">
      <w:pPr>
        <w:pStyle w:val="a0"/>
        <w:spacing w:after="0" w:line="264" w:lineRule="auto"/>
        <w:ind w:left="120"/>
        <w:jc w:val="both"/>
        <w:rPr>
          <w:lang w:val="ru-RU"/>
        </w:rPr>
      </w:pPr>
      <w:r>
        <w:rPr>
          <w:rFonts w:ascii="Times New Roman" w:hAnsi="Times New Roman"/>
          <w:b/>
          <w:color w:val="000000"/>
          <w:sz w:val="28"/>
          <w:lang w:val="ru-RU"/>
        </w:rPr>
        <w:lastRenderedPageBreak/>
        <w:t>СОДЕРЖАНИЕ УЧЕБНОГО ПРЕДМЕТА</w:t>
      </w:r>
    </w:p>
    <w:p w:rsidR="00B066F8" w:rsidRPr="000B051F" w:rsidRDefault="000B051F">
      <w:pPr>
        <w:pStyle w:val="a0"/>
        <w:spacing w:after="0" w:line="264" w:lineRule="auto"/>
        <w:jc w:val="both"/>
        <w:rPr>
          <w:lang w:val="ru-RU"/>
        </w:rPr>
      </w:pPr>
      <w:r>
        <w:rPr>
          <w:lang w:val="ru-RU"/>
        </w:rPr>
        <w:t xml:space="preserve">   </w:t>
      </w:r>
      <w:r>
        <w:rPr>
          <w:rFonts w:ascii="Times New Roman" w:hAnsi="Times New Roman"/>
          <w:b/>
          <w:color w:val="000000"/>
          <w:sz w:val="28"/>
          <w:lang w:val="ru-RU"/>
        </w:rPr>
        <w:t>8 КЛАСС</w:t>
      </w:r>
    </w:p>
    <w:p w:rsidR="00B066F8" w:rsidRPr="000B051F" w:rsidRDefault="00B066F8">
      <w:pPr>
        <w:pStyle w:val="a0"/>
        <w:spacing w:after="0" w:line="264" w:lineRule="auto"/>
        <w:ind w:left="120"/>
        <w:jc w:val="both"/>
        <w:rPr>
          <w:lang w:val="ru-RU"/>
        </w:rPr>
      </w:pPr>
    </w:p>
    <w:p w:rsidR="00B066F8" w:rsidRPr="000B051F" w:rsidRDefault="000B051F">
      <w:pPr>
        <w:pStyle w:val="a0"/>
        <w:spacing w:after="0" w:line="264" w:lineRule="auto"/>
        <w:ind w:firstLine="600"/>
        <w:jc w:val="both"/>
        <w:rPr>
          <w:lang w:val="ru-RU"/>
        </w:rPr>
      </w:pPr>
      <w:r>
        <w:rPr>
          <w:rFonts w:ascii="Times New Roman" w:hAnsi="Times New Roman"/>
          <w:b/>
          <w:color w:val="000000"/>
          <w:sz w:val="28"/>
          <w:lang w:val="ru-RU"/>
        </w:rPr>
        <w:t>Древнерусская литература.</w:t>
      </w:r>
    </w:p>
    <w:p w:rsidR="00B066F8" w:rsidRPr="000B051F" w:rsidRDefault="000B051F">
      <w:pPr>
        <w:pStyle w:val="a0"/>
        <w:spacing w:after="0" w:line="264" w:lineRule="auto"/>
        <w:ind w:firstLine="600"/>
        <w:jc w:val="both"/>
        <w:rPr>
          <w:lang w:val="ru-RU"/>
        </w:rPr>
      </w:pPr>
      <w:r>
        <w:rPr>
          <w:rFonts w:ascii="Times New Roman" w:hAnsi="Times New Roman"/>
          <w:b/>
          <w:color w:val="000000"/>
          <w:sz w:val="28"/>
          <w:lang w:val="ru-RU"/>
        </w:rPr>
        <w:t>Житийная литература</w:t>
      </w:r>
      <w:r>
        <w:rPr>
          <w:rFonts w:ascii="Times New Roman" w:hAnsi="Times New Roman"/>
          <w:color w:val="000000"/>
          <w:sz w:val="28"/>
          <w:lang w:val="ru-RU"/>
        </w:rPr>
        <w:t xml:space="preserve"> </w:t>
      </w:r>
      <w:proofErr w:type="gramStart"/>
      <w:r>
        <w:rPr>
          <w:rFonts w:ascii="Times New Roman" w:hAnsi="Times New Roman"/>
          <w:color w:val="000000"/>
          <w:sz w:val="28"/>
          <w:lang w:val="ru-RU"/>
        </w:rPr>
        <w:t>‌</w:t>
      </w:r>
      <w:bookmarkStart w:id="3" w:name="985594a0-fcf7-4207-a4d1-f380ff5738df"/>
      <w:r>
        <w:rPr>
          <w:rFonts w:ascii="Times New Roman" w:hAnsi="Times New Roman"/>
          <w:color w:val="000000"/>
          <w:sz w:val="28"/>
          <w:lang w:val="ru-RU"/>
        </w:rPr>
        <w:t>(</w:t>
      </w:r>
      <w:proofErr w:type="gramEnd"/>
      <w:r>
        <w:rPr>
          <w:rFonts w:ascii="Times New Roman" w:hAnsi="Times New Roman"/>
          <w:color w:val="000000"/>
          <w:sz w:val="28"/>
          <w:lang w:val="ru-RU"/>
        </w:rPr>
        <w:t>одно произведени</w:t>
      </w:r>
      <w:r>
        <w:rPr>
          <w:rFonts w:ascii="Times New Roman" w:hAnsi="Times New Roman"/>
          <w:color w:val="000000"/>
          <w:sz w:val="28"/>
          <w:lang w:val="ru-RU"/>
        </w:rPr>
        <w:t>е по выбору). Например, «Житие Сергия Радонежского», «Житие протопопа Аввакума, им самим написанное</w:t>
      </w:r>
      <w:proofErr w:type="gramStart"/>
      <w:r>
        <w:rPr>
          <w:rFonts w:ascii="Times New Roman" w:hAnsi="Times New Roman"/>
          <w:color w:val="000000"/>
          <w:sz w:val="28"/>
          <w:lang w:val="ru-RU"/>
        </w:rPr>
        <w:t>».</w:t>
      </w:r>
      <w:bookmarkEnd w:id="3"/>
      <w:r>
        <w:rPr>
          <w:rFonts w:ascii="Times New Roman" w:hAnsi="Times New Roman"/>
          <w:color w:val="000000"/>
          <w:sz w:val="28"/>
          <w:lang w:val="ru-RU"/>
        </w:rPr>
        <w:t>‌</w:t>
      </w:r>
      <w:proofErr w:type="gramEnd"/>
      <w:r>
        <w:rPr>
          <w:rFonts w:ascii="Times New Roman" w:hAnsi="Times New Roman"/>
          <w:color w:val="000000"/>
          <w:sz w:val="28"/>
          <w:lang w:val="ru-RU"/>
        </w:rPr>
        <w:t xml:space="preserve">‌ </w:t>
      </w:r>
    </w:p>
    <w:p w:rsidR="00B066F8" w:rsidRPr="000B051F" w:rsidRDefault="000B051F">
      <w:pPr>
        <w:pStyle w:val="a0"/>
        <w:spacing w:after="0" w:line="264" w:lineRule="auto"/>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XVIII</w:t>
      </w:r>
      <w:r>
        <w:rPr>
          <w:rFonts w:ascii="Times New Roman" w:hAnsi="Times New Roman"/>
          <w:b/>
          <w:color w:val="000000"/>
          <w:sz w:val="28"/>
          <w:lang w:val="ru-RU"/>
        </w:rPr>
        <w:t xml:space="preserve"> века.</w:t>
      </w:r>
    </w:p>
    <w:p w:rsidR="00B066F8" w:rsidRPr="000B051F" w:rsidRDefault="000B051F">
      <w:pPr>
        <w:pStyle w:val="a0"/>
        <w:spacing w:after="0" w:line="264" w:lineRule="auto"/>
        <w:ind w:firstLine="600"/>
        <w:jc w:val="both"/>
        <w:rPr>
          <w:lang w:val="ru-RU"/>
        </w:rPr>
      </w:pPr>
      <w:r>
        <w:rPr>
          <w:rFonts w:ascii="Times New Roman" w:hAnsi="Times New Roman"/>
          <w:b/>
          <w:color w:val="000000"/>
          <w:sz w:val="28"/>
          <w:lang w:val="ru-RU"/>
        </w:rPr>
        <w:t xml:space="preserve">Д. И. Фонвизин. </w:t>
      </w:r>
      <w:r>
        <w:rPr>
          <w:rFonts w:ascii="Times New Roman" w:hAnsi="Times New Roman"/>
          <w:color w:val="000000"/>
          <w:sz w:val="28"/>
          <w:lang w:val="ru-RU"/>
        </w:rPr>
        <w:t xml:space="preserve">Комедия «Недоросль». </w:t>
      </w:r>
    </w:p>
    <w:p w:rsidR="00B066F8" w:rsidRPr="000B051F" w:rsidRDefault="000B051F">
      <w:pPr>
        <w:pStyle w:val="a0"/>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rsidR="00B066F8" w:rsidRPr="000B051F" w:rsidRDefault="000B051F">
      <w:pPr>
        <w:pStyle w:val="a0"/>
        <w:spacing w:after="0" w:line="264" w:lineRule="auto"/>
        <w:ind w:firstLine="600"/>
        <w:jc w:val="both"/>
        <w:rPr>
          <w:lang w:val="ru-RU"/>
        </w:rPr>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w:t>
      </w:r>
      <w:proofErr w:type="gramStart"/>
      <w:r>
        <w:rPr>
          <w:rFonts w:ascii="Times New Roman" w:hAnsi="Times New Roman"/>
          <w:color w:val="000000"/>
          <w:sz w:val="28"/>
          <w:lang w:val="ru-RU"/>
        </w:rPr>
        <w:t>‌</w:t>
      </w:r>
      <w:bookmarkStart w:id="4" w:name="5b5c3fe8-b2de-4b56-86d3-e3754f0ba265"/>
      <w:r>
        <w:rPr>
          <w:rFonts w:ascii="Times New Roman" w:hAnsi="Times New Roman"/>
          <w:color w:val="000000"/>
          <w:sz w:val="28"/>
          <w:lang w:val="ru-RU"/>
        </w:rPr>
        <w:t>(</w:t>
      </w:r>
      <w:proofErr w:type="gramEnd"/>
      <w:r>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4"/>
      <w:r>
        <w:rPr>
          <w:rFonts w:ascii="Times New Roman" w:hAnsi="Times New Roman"/>
          <w:color w:val="000000"/>
          <w:sz w:val="28"/>
          <w:lang w:val="ru-RU"/>
        </w:rPr>
        <w:t xml:space="preserve">‌‌Роман «Капитанская дочка». </w:t>
      </w:r>
    </w:p>
    <w:p w:rsidR="00B066F8" w:rsidRDefault="000B051F">
      <w:pPr>
        <w:pStyle w:val="a0"/>
        <w:spacing w:after="0" w:line="264" w:lineRule="auto"/>
        <w:ind w:firstLine="600"/>
        <w:jc w:val="both"/>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w:t>
      </w:r>
      <w:proofErr w:type="gramStart"/>
      <w:r>
        <w:rPr>
          <w:rFonts w:ascii="Times New Roman" w:hAnsi="Times New Roman"/>
          <w:color w:val="000000"/>
          <w:sz w:val="28"/>
          <w:lang w:val="ru-RU"/>
        </w:rPr>
        <w:t>‌</w:t>
      </w:r>
      <w:bookmarkStart w:id="5" w:name="1749eea8-4a2b-4b41-b15d-2fbade426127"/>
      <w:r>
        <w:rPr>
          <w:rFonts w:ascii="Times New Roman" w:hAnsi="Times New Roman"/>
          <w:color w:val="000000"/>
          <w:sz w:val="28"/>
          <w:lang w:val="ru-RU"/>
        </w:rPr>
        <w:t>(</w:t>
      </w:r>
      <w:proofErr w:type="gramEnd"/>
      <w:r>
        <w:rPr>
          <w:rFonts w:ascii="Times New Roman" w:hAnsi="Times New Roman"/>
          <w:color w:val="000000"/>
          <w:sz w:val="28"/>
          <w:lang w:val="ru-RU"/>
        </w:rPr>
        <w:t>не менее двух). Например, «Я не хочу, чтоб св</w:t>
      </w:r>
      <w:r>
        <w:rPr>
          <w:rFonts w:ascii="Times New Roman" w:hAnsi="Times New Roman"/>
          <w:color w:val="000000"/>
          <w:sz w:val="28"/>
          <w:lang w:val="ru-RU"/>
        </w:rPr>
        <w:t>ет узнал…», «Из-под таинственной, холодной полумаски…», «Нищий» и др.</w:t>
      </w:r>
      <w:bookmarkEnd w:id="5"/>
      <w:r>
        <w:rPr>
          <w:rFonts w:ascii="Times New Roman" w:hAnsi="Times New Roman"/>
          <w:color w:val="000000"/>
          <w:sz w:val="28"/>
          <w:lang w:val="ru-RU"/>
        </w:rPr>
        <w:t xml:space="preserve">‌‌ Поэма «Мцыри». </w:t>
      </w:r>
    </w:p>
    <w:p w:rsidR="00B066F8" w:rsidRPr="000B051F" w:rsidRDefault="000B051F">
      <w:pPr>
        <w:pStyle w:val="a0"/>
        <w:spacing w:after="0" w:line="264" w:lineRule="auto"/>
        <w:ind w:firstLine="600"/>
        <w:jc w:val="both"/>
        <w:rPr>
          <w:lang w:val="ru-RU"/>
        </w:rPr>
      </w:pPr>
      <w:r>
        <w:rPr>
          <w:rFonts w:ascii="Times New Roman" w:hAnsi="Times New Roman"/>
          <w:b/>
          <w:color w:val="000000"/>
          <w:sz w:val="28"/>
          <w:lang w:val="ru-RU"/>
        </w:rPr>
        <w:t xml:space="preserve">Н. В. Гоголь. </w:t>
      </w:r>
      <w:r>
        <w:rPr>
          <w:rFonts w:ascii="Times New Roman" w:hAnsi="Times New Roman"/>
          <w:color w:val="000000"/>
          <w:sz w:val="28"/>
          <w:lang w:val="ru-RU"/>
        </w:rPr>
        <w:t xml:space="preserve">Повесть «Шинель». Комедия «Ревизор». </w:t>
      </w:r>
    </w:p>
    <w:p w:rsidR="00B066F8" w:rsidRPr="000B051F" w:rsidRDefault="000B051F">
      <w:pPr>
        <w:pStyle w:val="a0"/>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rsidR="00B066F8" w:rsidRPr="000B051F" w:rsidRDefault="000B051F">
      <w:pPr>
        <w:pStyle w:val="a0"/>
        <w:spacing w:after="0" w:line="264" w:lineRule="auto"/>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Повести </w:t>
      </w:r>
      <w:proofErr w:type="gramStart"/>
      <w:r>
        <w:rPr>
          <w:rFonts w:ascii="Times New Roman" w:hAnsi="Times New Roman"/>
          <w:color w:val="000000"/>
          <w:sz w:val="28"/>
          <w:lang w:val="ru-RU"/>
        </w:rPr>
        <w:t>‌</w:t>
      </w:r>
      <w:bookmarkStart w:id="6" w:name="fabf9287-55ad-4e60-84d5-add7a98c2934"/>
      <w:r>
        <w:rPr>
          <w:rFonts w:ascii="Times New Roman" w:hAnsi="Times New Roman"/>
          <w:color w:val="000000"/>
          <w:sz w:val="28"/>
          <w:lang w:val="ru-RU"/>
        </w:rPr>
        <w:t>(</w:t>
      </w:r>
      <w:proofErr w:type="gramEnd"/>
      <w:r>
        <w:rPr>
          <w:rFonts w:ascii="Times New Roman" w:hAnsi="Times New Roman"/>
          <w:color w:val="000000"/>
          <w:sz w:val="28"/>
          <w:lang w:val="ru-RU"/>
        </w:rPr>
        <w:t>одна по выбору). Например, «Ася», «Первая любовь</w:t>
      </w:r>
      <w:proofErr w:type="gramStart"/>
      <w:r>
        <w:rPr>
          <w:rFonts w:ascii="Times New Roman" w:hAnsi="Times New Roman"/>
          <w:color w:val="000000"/>
          <w:sz w:val="28"/>
          <w:lang w:val="ru-RU"/>
        </w:rPr>
        <w:t>».</w:t>
      </w:r>
      <w:bookmarkEnd w:id="6"/>
      <w:r>
        <w:rPr>
          <w:rFonts w:ascii="Times New Roman" w:hAnsi="Times New Roman"/>
          <w:color w:val="000000"/>
          <w:sz w:val="28"/>
          <w:lang w:val="ru-RU"/>
        </w:rPr>
        <w:t>‌</w:t>
      </w:r>
      <w:proofErr w:type="gramEnd"/>
      <w:r>
        <w:rPr>
          <w:rFonts w:ascii="Times New Roman" w:hAnsi="Times New Roman"/>
          <w:color w:val="000000"/>
          <w:sz w:val="28"/>
          <w:lang w:val="ru-RU"/>
        </w:rPr>
        <w:t xml:space="preserve">‌ </w:t>
      </w:r>
    </w:p>
    <w:p w:rsidR="00B066F8" w:rsidRPr="000B051F" w:rsidRDefault="000B051F">
      <w:pPr>
        <w:pStyle w:val="a0"/>
        <w:spacing w:after="0" w:line="264" w:lineRule="auto"/>
        <w:ind w:firstLine="600"/>
        <w:jc w:val="both"/>
        <w:rPr>
          <w:lang w:val="ru-RU"/>
        </w:rPr>
      </w:pPr>
      <w:r>
        <w:rPr>
          <w:rFonts w:ascii="Times New Roman" w:hAnsi="Times New Roman"/>
          <w:b/>
          <w:color w:val="000000"/>
          <w:sz w:val="28"/>
          <w:lang w:val="ru-RU"/>
        </w:rPr>
        <w:t xml:space="preserve">Ф. М. Достоевский. </w:t>
      </w:r>
      <w:proofErr w:type="gramStart"/>
      <w:r>
        <w:rPr>
          <w:rFonts w:ascii="Times New Roman" w:hAnsi="Times New Roman"/>
          <w:color w:val="000000"/>
          <w:sz w:val="28"/>
          <w:lang w:val="ru-RU"/>
        </w:rPr>
        <w:t>‌</w:t>
      </w:r>
      <w:bookmarkStart w:id="7" w:name="d4361b3a-67eb-4f10-a5c6-46aeb46ddd0f"/>
      <w:r>
        <w:rPr>
          <w:rFonts w:ascii="Times New Roman" w:hAnsi="Times New Roman"/>
          <w:color w:val="000000"/>
          <w:sz w:val="28"/>
          <w:lang w:val="ru-RU"/>
        </w:rPr>
        <w:t>«</w:t>
      </w:r>
      <w:proofErr w:type="gramEnd"/>
      <w:r>
        <w:rPr>
          <w:rFonts w:ascii="Times New Roman" w:hAnsi="Times New Roman"/>
          <w:color w:val="000000"/>
          <w:sz w:val="28"/>
          <w:lang w:val="ru-RU"/>
        </w:rPr>
        <w:t>Бедные люди», «Белые ночи» (одно произведение по выбору).</w:t>
      </w:r>
      <w:bookmarkEnd w:id="7"/>
      <w:r>
        <w:rPr>
          <w:rFonts w:ascii="Times New Roman" w:hAnsi="Times New Roman"/>
          <w:color w:val="000000"/>
          <w:sz w:val="28"/>
          <w:lang w:val="ru-RU"/>
        </w:rPr>
        <w:t xml:space="preserve">‌‌ </w:t>
      </w:r>
    </w:p>
    <w:p w:rsidR="00B066F8" w:rsidRPr="000B051F" w:rsidRDefault="000B051F">
      <w:pPr>
        <w:pStyle w:val="a0"/>
        <w:spacing w:after="0" w:line="264" w:lineRule="auto"/>
        <w:ind w:firstLine="600"/>
        <w:jc w:val="both"/>
        <w:rPr>
          <w:lang w:val="ru-RU"/>
        </w:rPr>
      </w:pPr>
      <w:r>
        <w:rPr>
          <w:rFonts w:ascii="Times New Roman" w:hAnsi="Times New Roman"/>
          <w:b/>
          <w:color w:val="000000"/>
          <w:sz w:val="28"/>
          <w:lang w:val="ru-RU"/>
        </w:rPr>
        <w:t xml:space="preserve">Л. Н. Толстой. </w:t>
      </w:r>
      <w:r>
        <w:rPr>
          <w:rFonts w:ascii="Times New Roman" w:hAnsi="Times New Roman"/>
          <w:color w:val="000000"/>
          <w:sz w:val="28"/>
          <w:lang w:val="ru-RU"/>
        </w:rPr>
        <w:t xml:space="preserve">Повести и рассказы </w:t>
      </w:r>
      <w:proofErr w:type="gramStart"/>
      <w:r>
        <w:rPr>
          <w:rFonts w:ascii="Times New Roman" w:hAnsi="Times New Roman"/>
          <w:color w:val="000000"/>
          <w:sz w:val="28"/>
          <w:lang w:val="ru-RU"/>
        </w:rPr>
        <w:t>‌</w:t>
      </w:r>
      <w:bookmarkStart w:id="8" w:name="1cb9fa85-1479-480f-ac52-31806803cd56"/>
      <w:r>
        <w:rPr>
          <w:rFonts w:ascii="Times New Roman" w:hAnsi="Times New Roman"/>
          <w:color w:val="000000"/>
          <w:sz w:val="28"/>
          <w:lang w:val="ru-RU"/>
        </w:rPr>
        <w:t>(</w:t>
      </w:r>
      <w:proofErr w:type="gramEnd"/>
      <w:r>
        <w:rPr>
          <w:rFonts w:ascii="Times New Roman" w:hAnsi="Times New Roman"/>
          <w:color w:val="000000"/>
          <w:sz w:val="28"/>
          <w:lang w:val="ru-RU"/>
        </w:rPr>
        <w:t>одно произведение по выбору). Например, «Отрочество» (главы</w:t>
      </w:r>
      <w:proofErr w:type="gramStart"/>
      <w:r>
        <w:rPr>
          <w:rFonts w:ascii="Times New Roman" w:hAnsi="Times New Roman"/>
          <w:color w:val="000000"/>
          <w:sz w:val="28"/>
          <w:lang w:val="ru-RU"/>
        </w:rPr>
        <w:t>).</w:t>
      </w:r>
      <w:bookmarkEnd w:id="8"/>
      <w:r>
        <w:rPr>
          <w:rFonts w:ascii="Times New Roman" w:hAnsi="Times New Roman"/>
          <w:color w:val="000000"/>
          <w:sz w:val="28"/>
          <w:lang w:val="ru-RU"/>
        </w:rPr>
        <w:t>‌</w:t>
      </w:r>
      <w:proofErr w:type="gramEnd"/>
      <w:r>
        <w:rPr>
          <w:rFonts w:ascii="Times New Roman" w:hAnsi="Times New Roman"/>
          <w:color w:val="000000"/>
          <w:sz w:val="28"/>
          <w:lang w:val="ru-RU"/>
        </w:rPr>
        <w:t xml:space="preserve">‌ </w:t>
      </w:r>
    </w:p>
    <w:p w:rsidR="00B066F8" w:rsidRPr="000B051F" w:rsidRDefault="000B051F">
      <w:pPr>
        <w:pStyle w:val="a0"/>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rsidR="00B066F8" w:rsidRPr="000B051F" w:rsidRDefault="000B051F">
      <w:pPr>
        <w:pStyle w:val="a0"/>
        <w:spacing w:after="0" w:line="264" w:lineRule="auto"/>
        <w:ind w:firstLine="600"/>
        <w:jc w:val="both"/>
        <w:rPr>
          <w:lang w:val="ru-RU"/>
        </w:rPr>
      </w:pPr>
      <w:r>
        <w:rPr>
          <w:rFonts w:ascii="Times New Roman" w:hAnsi="Times New Roman"/>
          <w:b/>
          <w:color w:val="000000"/>
          <w:sz w:val="28"/>
          <w:lang w:val="ru-RU"/>
        </w:rPr>
        <w:t>Произведения писателей русского зар</w:t>
      </w:r>
      <w:r>
        <w:rPr>
          <w:rFonts w:ascii="Times New Roman" w:hAnsi="Times New Roman"/>
          <w:b/>
          <w:color w:val="000000"/>
          <w:sz w:val="28"/>
          <w:lang w:val="ru-RU"/>
        </w:rPr>
        <w:t>убежья</w:t>
      </w:r>
      <w:r>
        <w:rPr>
          <w:rFonts w:ascii="Times New Roman" w:hAnsi="Times New Roman"/>
          <w:color w:val="000000"/>
          <w:sz w:val="28"/>
          <w:lang w:val="ru-RU"/>
        </w:rPr>
        <w:t xml:space="preserve"> </w:t>
      </w:r>
      <w:proofErr w:type="gramStart"/>
      <w:r>
        <w:rPr>
          <w:rFonts w:ascii="Times New Roman" w:hAnsi="Times New Roman"/>
          <w:color w:val="000000"/>
          <w:sz w:val="28"/>
          <w:lang w:val="ru-RU"/>
        </w:rPr>
        <w:t>‌</w:t>
      </w:r>
      <w:bookmarkStart w:id="9" w:name="2d584d74-2b44-43c1-bb1d-41138fc1bfb5"/>
      <w:r>
        <w:rPr>
          <w:rFonts w:ascii="Times New Roman" w:hAnsi="Times New Roman"/>
          <w:color w:val="000000"/>
          <w:sz w:val="28"/>
          <w:lang w:val="ru-RU"/>
        </w:rPr>
        <w:t>(</w:t>
      </w:r>
      <w:proofErr w:type="gramEnd"/>
      <w:r>
        <w:rPr>
          <w:rFonts w:ascii="Times New Roman" w:hAnsi="Times New Roman"/>
          <w:color w:val="000000"/>
          <w:sz w:val="28"/>
          <w:lang w:val="ru-RU"/>
        </w:rPr>
        <w:t xml:space="preserve">не менее двух по выбору). Например, произведения И. С. </w:t>
      </w:r>
      <w:proofErr w:type="spellStart"/>
      <w:r>
        <w:rPr>
          <w:rFonts w:ascii="Times New Roman" w:hAnsi="Times New Roman"/>
          <w:color w:val="000000"/>
          <w:sz w:val="28"/>
          <w:lang w:val="ru-RU"/>
        </w:rPr>
        <w:t>Шмелёва</w:t>
      </w:r>
      <w:proofErr w:type="spellEnd"/>
      <w:r>
        <w:rPr>
          <w:rFonts w:ascii="Times New Roman" w:hAnsi="Times New Roman"/>
          <w:color w:val="000000"/>
          <w:sz w:val="28"/>
          <w:lang w:val="ru-RU"/>
        </w:rPr>
        <w:t>, М. А. Осоргина, В. В. Набокова, Н. Тэффи, А. Т. Аверченко и др.</w:t>
      </w:r>
      <w:bookmarkEnd w:id="9"/>
      <w:r>
        <w:rPr>
          <w:rFonts w:ascii="Times New Roman" w:hAnsi="Times New Roman"/>
          <w:color w:val="000000"/>
          <w:sz w:val="28"/>
          <w:lang w:val="ru-RU"/>
        </w:rPr>
        <w:t xml:space="preserve">‌‌ </w:t>
      </w:r>
    </w:p>
    <w:p w:rsidR="00B066F8" w:rsidRPr="000B051F" w:rsidRDefault="000B051F">
      <w:pPr>
        <w:pStyle w:val="a0"/>
        <w:spacing w:after="0" w:line="264" w:lineRule="auto"/>
        <w:ind w:firstLine="600"/>
        <w:jc w:val="both"/>
        <w:rPr>
          <w:lang w:val="ru-RU"/>
        </w:rPr>
      </w:pPr>
      <w:r>
        <w:rPr>
          <w:rFonts w:ascii="Times New Roman" w:hAnsi="Times New Roman"/>
          <w:b/>
          <w:color w:val="000000"/>
          <w:sz w:val="28"/>
          <w:lang w:val="ru-RU"/>
        </w:rPr>
        <w:t>Поэзия первой половины ХХ века</w:t>
      </w:r>
      <w:r>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B066F8" w:rsidRPr="000B051F" w:rsidRDefault="000B051F">
      <w:pPr>
        <w:pStyle w:val="a0"/>
        <w:spacing w:after="0" w:line="264" w:lineRule="auto"/>
        <w:ind w:firstLine="600"/>
        <w:jc w:val="both"/>
        <w:rPr>
          <w:lang w:val="ru-RU"/>
        </w:rPr>
      </w:pPr>
      <w:r>
        <w:rPr>
          <w:rFonts w:ascii="Times New Roman" w:hAnsi="Times New Roman"/>
          <w:b/>
          <w:color w:val="000000"/>
          <w:sz w:val="28"/>
          <w:lang w:val="ru-RU"/>
        </w:rPr>
        <w:t>М. А. Булгаков</w:t>
      </w:r>
      <w:r>
        <w:rPr>
          <w:rFonts w:ascii="Times New Roman" w:hAnsi="Times New Roman"/>
          <w:color w:val="000000"/>
          <w:sz w:val="28"/>
          <w:lang w:val="ru-RU"/>
        </w:rPr>
        <w:t xml:space="preserve"> </w:t>
      </w:r>
      <w:proofErr w:type="gramStart"/>
      <w:r>
        <w:rPr>
          <w:rFonts w:ascii="Times New Roman" w:hAnsi="Times New Roman"/>
          <w:color w:val="000000"/>
          <w:sz w:val="28"/>
          <w:lang w:val="ru-RU"/>
        </w:rPr>
        <w:t>‌</w:t>
      </w:r>
      <w:bookmarkStart w:id="10" w:name="ef531e3a-0507-4076-89cb-456c64cbca56"/>
      <w:r>
        <w:rPr>
          <w:rFonts w:ascii="Times New Roman" w:hAnsi="Times New Roman"/>
          <w:color w:val="000000"/>
          <w:sz w:val="28"/>
          <w:lang w:val="ru-RU"/>
        </w:rPr>
        <w:t>(</w:t>
      </w:r>
      <w:proofErr w:type="gramEnd"/>
      <w:r>
        <w:rPr>
          <w:rFonts w:ascii="Times New Roman" w:hAnsi="Times New Roman"/>
          <w:color w:val="000000"/>
          <w:sz w:val="28"/>
          <w:lang w:val="ru-RU"/>
        </w:rPr>
        <w:t>одна повесть по выбору). Например, «Собачье сердце» и др.</w:t>
      </w:r>
      <w:bookmarkEnd w:id="10"/>
      <w:r>
        <w:rPr>
          <w:rFonts w:ascii="Times New Roman" w:hAnsi="Times New Roman"/>
          <w:color w:val="000000"/>
          <w:sz w:val="28"/>
          <w:lang w:val="ru-RU"/>
        </w:rPr>
        <w:t xml:space="preserve">‌‌ </w:t>
      </w:r>
    </w:p>
    <w:p w:rsidR="00B066F8" w:rsidRPr="000B051F" w:rsidRDefault="000B051F">
      <w:pPr>
        <w:pStyle w:val="a0"/>
        <w:spacing w:after="0" w:line="264" w:lineRule="auto"/>
        <w:ind w:firstLine="600"/>
        <w:jc w:val="both"/>
        <w:rPr>
          <w:lang w:val="ru-RU"/>
        </w:rPr>
      </w:pPr>
      <w:r>
        <w:rPr>
          <w:rFonts w:ascii="Times New Roman" w:hAnsi="Times New Roman"/>
          <w:b/>
          <w:color w:val="000000"/>
          <w:sz w:val="28"/>
          <w:lang w:val="ru-RU"/>
        </w:rPr>
        <w:t>Литерат</w:t>
      </w:r>
      <w:r>
        <w:rPr>
          <w:rFonts w:ascii="Times New Roman" w:hAnsi="Times New Roman"/>
          <w:b/>
          <w:color w:val="000000"/>
          <w:sz w:val="28"/>
          <w:lang w:val="ru-RU"/>
        </w:rPr>
        <w:t xml:space="preserve">ура второй половины </w:t>
      </w:r>
      <w:r>
        <w:rPr>
          <w:rFonts w:ascii="Times New Roman" w:hAnsi="Times New Roman"/>
          <w:b/>
          <w:color w:val="000000"/>
          <w:sz w:val="28"/>
        </w:rPr>
        <w:t>XX</w:t>
      </w:r>
      <w:r>
        <w:rPr>
          <w:rFonts w:ascii="Times New Roman" w:hAnsi="Times New Roman"/>
          <w:b/>
          <w:color w:val="000000"/>
          <w:sz w:val="28"/>
          <w:lang w:val="ru-RU"/>
        </w:rPr>
        <w:t xml:space="preserve"> века. </w:t>
      </w:r>
    </w:p>
    <w:p w:rsidR="00B066F8" w:rsidRPr="000B051F" w:rsidRDefault="000B051F">
      <w:pPr>
        <w:pStyle w:val="a0"/>
        <w:spacing w:after="0" w:line="264" w:lineRule="auto"/>
        <w:ind w:firstLine="600"/>
        <w:jc w:val="both"/>
        <w:rPr>
          <w:lang w:val="ru-RU"/>
        </w:rPr>
      </w:pPr>
      <w:r>
        <w:rPr>
          <w:rFonts w:ascii="Times New Roman" w:hAnsi="Times New Roman"/>
          <w:b/>
          <w:color w:val="000000"/>
          <w:sz w:val="28"/>
          <w:lang w:val="ru-RU"/>
        </w:rPr>
        <w:t xml:space="preserve">А. Т. Твардовский. </w:t>
      </w:r>
      <w:r>
        <w:rPr>
          <w:rFonts w:ascii="Times New Roman" w:hAnsi="Times New Roman"/>
          <w:color w:val="000000"/>
          <w:sz w:val="28"/>
          <w:lang w:val="ru-RU"/>
        </w:rPr>
        <w:t xml:space="preserve">Поэма «Василий </w:t>
      </w:r>
      <w:proofErr w:type="spellStart"/>
      <w:r>
        <w:rPr>
          <w:rFonts w:ascii="Times New Roman" w:hAnsi="Times New Roman"/>
          <w:color w:val="000000"/>
          <w:sz w:val="28"/>
          <w:lang w:val="ru-RU"/>
        </w:rPr>
        <w:t>Тёркин</w:t>
      </w:r>
      <w:proofErr w:type="spellEnd"/>
      <w:r>
        <w:rPr>
          <w:rFonts w:ascii="Times New Roman" w:hAnsi="Times New Roman"/>
          <w:color w:val="000000"/>
          <w:sz w:val="28"/>
          <w:lang w:val="ru-RU"/>
        </w:rPr>
        <w:t xml:space="preserve">» </w:t>
      </w:r>
      <w:proofErr w:type="gramStart"/>
      <w:r>
        <w:rPr>
          <w:rFonts w:ascii="Times New Roman" w:hAnsi="Times New Roman"/>
          <w:color w:val="000000"/>
          <w:sz w:val="28"/>
          <w:lang w:val="ru-RU"/>
        </w:rPr>
        <w:t>‌</w:t>
      </w:r>
      <w:bookmarkStart w:id="11" w:name="bf7bc9e4-c459-4e44-8cf4-6440f472144b"/>
      <w:r>
        <w:rPr>
          <w:rFonts w:ascii="Times New Roman" w:hAnsi="Times New Roman"/>
          <w:color w:val="000000"/>
          <w:sz w:val="28"/>
          <w:lang w:val="ru-RU"/>
        </w:rPr>
        <w:t>(</w:t>
      </w:r>
      <w:proofErr w:type="gramEnd"/>
      <w:r>
        <w:rPr>
          <w:rFonts w:ascii="Times New Roman" w:hAnsi="Times New Roman"/>
          <w:color w:val="000000"/>
          <w:sz w:val="28"/>
          <w:lang w:val="ru-RU"/>
        </w:rPr>
        <w:t>главы «Переправа», «Гармонь», «Два солдата», «Поединок» и др.).</w:t>
      </w:r>
      <w:bookmarkEnd w:id="11"/>
      <w:r>
        <w:rPr>
          <w:rFonts w:ascii="Times New Roman" w:hAnsi="Times New Roman"/>
          <w:color w:val="000000"/>
          <w:sz w:val="28"/>
          <w:lang w:val="ru-RU"/>
        </w:rPr>
        <w:t xml:space="preserve">‌‌ </w:t>
      </w:r>
    </w:p>
    <w:p w:rsidR="00B066F8" w:rsidRPr="000B051F" w:rsidRDefault="000B051F">
      <w:pPr>
        <w:pStyle w:val="a0"/>
        <w:spacing w:after="0" w:line="264" w:lineRule="auto"/>
        <w:ind w:firstLine="600"/>
        <w:jc w:val="both"/>
        <w:rPr>
          <w:lang w:val="ru-RU"/>
        </w:rPr>
      </w:pPr>
      <w:r>
        <w:rPr>
          <w:rFonts w:ascii="Times New Roman" w:hAnsi="Times New Roman"/>
          <w:b/>
          <w:color w:val="000000"/>
          <w:sz w:val="28"/>
          <w:lang w:val="ru-RU"/>
        </w:rPr>
        <w:t>А.Н. Толстой</w:t>
      </w:r>
      <w:r>
        <w:rPr>
          <w:rFonts w:ascii="Times New Roman" w:hAnsi="Times New Roman"/>
          <w:color w:val="000000"/>
          <w:sz w:val="28"/>
          <w:lang w:val="ru-RU"/>
        </w:rPr>
        <w:t>. Рассказ «Русский характер».</w:t>
      </w:r>
    </w:p>
    <w:p w:rsidR="00B066F8" w:rsidRPr="000B051F" w:rsidRDefault="000B051F">
      <w:pPr>
        <w:pStyle w:val="a0"/>
        <w:spacing w:after="0" w:line="264" w:lineRule="auto"/>
        <w:ind w:firstLine="600"/>
        <w:jc w:val="both"/>
        <w:rPr>
          <w:lang w:val="ru-RU"/>
        </w:rPr>
      </w:pPr>
      <w:r>
        <w:rPr>
          <w:rFonts w:ascii="Times New Roman" w:hAnsi="Times New Roman"/>
          <w:b/>
          <w:color w:val="000000"/>
          <w:sz w:val="28"/>
          <w:lang w:val="ru-RU"/>
        </w:rPr>
        <w:t>М. А. Шолохов.</w:t>
      </w:r>
      <w:r>
        <w:rPr>
          <w:rFonts w:ascii="Times New Roman" w:hAnsi="Times New Roman"/>
          <w:color w:val="000000"/>
          <w:sz w:val="28"/>
          <w:lang w:val="ru-RU"/>
        </w:rPr>
        <w:t xml:space="preserve"> Рассказ «Судьба человека». </w:t>
      </w:r>
    </w:p>
    <w:p w:rsidR="00B066F8" w:rsidRPr="000B051F" w:rsidRDefault="000B051F">
      <w:pPr>
        <w:pStyle w:val="a0"/>
        <w:spacing w:after="0" w:line="264" w:lineRule="auto"/>
        <w:ind w:firstLine="600"/>
        <w:jc w:val="both"/>
        <w:rPr>
          <w:lang w:val="ru-RU"/>
        </w:rPr>
      </w:pPr>
      <w:r>
        <w:rPr>
          <w:rFonts w:ascii="Times New Roman" w:hAnsi="Times New Roman"/>
          <w:b/>
          <w:color w:val="000000"/>
          <w:sz w:val="28"/>
          <w:lang w:val="ru-RU"/>
        </w:rPr>
        <w:t>А. И. Солженицын.</w:t>
      </w:r>
      <w:r>
        <w:rPr>
          <w:rFonts w:ascii="Times New Roman" w:hAnsi="Times New Roman"/>
          <w:color w:val="000000"/>
          <w:sz w:val="28"/>
          <w:lang w:val="ru-RU"/>
        </w:rPr>
        <w:t xml:space="preserve"> Рассказ «</w:t>
      </w:r>
      <w:proofErr w:type="spellStart"/>
      <w:r>
        <w:rPr>
          <w:rFonts w:ascii="Times New Roman" w:hAnsi="Times New Roman"/>
          <w:color w:val="000000"/>
          <w:sz w:val="28"/>
          <w:lang w:val="ru-RU"/>
        </w:rPr>
        <w:t>Мат</w:t>
      </w:r>
      <w:r>
        <w:rPr>
          <w:rFonts w:ascii="Times New Roman" w:hAnsi="Times New Roman"/>
          <w:color w:val="000000"/>
          <w:sz w:val="28"/>
          <w:lang w:val="ru-RU"/>
        </w:rPr>
        <w:t>рёнин</w:t>
      </w:r>
      <w:proofErr w:type="spellEnd"/>
      <w:r>
        <w:rPr>
          <w:rFonts w:ascii="Times New Roman" w:hAnsi="Times New Roman"/>
          <w:color w:val="000000"/>
          <w:sz w:val="28"/>
          <w:lang w:val="ru-RU"/>
        </w:rPr>
        <w:t xml:space="preserve"> двор». </w:t>
      </w:r>
    </w:p>
    <w:p w:rsidR="00B066F8" w:rsidRPr="000B051F" w:rsidRDefault="000B051F">
      <w:pPr>
        <w:pStyle w:val="a0"/>
        <w:spacing w:after="0" w:line="264" w:lineRule="auto"/>
        <w:ind w:firstLine="600"/>
        <w:jc w:val="both"/>
        <w:rPr>
          <w:lang w:val="ru-RU"/>
        </w:rPr>
      </w:pPr>
      <w:r>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w:t>
      </w:r>
      <w:proofErr w:type="gramStart"/>
      <w:r>
        <w:rPr>
          <w:rFonts w:ascii="Times New Roman" w:hAnsi="Times New Roman"/>
          <w:b/>
          <w:color w:val="000000"/>
          <w:sz w:val="28"/>
          <w:lang w:val="ru-RU"/>
        </w:rPr>
        <w:t>века</w:t>
      </w:r>
      <w:r>
        <w:rPr>
          <w:rFonts w:ascii="Times New Roman" w:hAnsi="Times New Roman"/>
          <w:color w:val="000000"/>
          <w:sz w:val="28"/>
          <w:lang w:val="ru-RU"/>
        </w:rPr>
        <w:t>‌</w:t>
      </w:r>
      <w:bookmarkStart w:id="12" w:name="464a1461-dc27-4c8e-855e-7a4d0048dab5"/>
      <w:r>
        <w:rPr>
          <w:rFonts w:ascii="Times New Roman" w:hAnsi="Times New Roman"/>
          <w:color w:val="000000"/>
          <w:sz w:val="28"/>
          <w:lang w:val="ru-RU"/>
        </w:rPr>
        <w:t>(</w:t>
      </w:r>
      <w:proofErr w:type="gramEnd"/>
      <w:r>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12"/>
      <w:r>
        <w:rPr>
          <w:rFonts w:ascii="Times New Roman" w:hAnsi="Times New Roman"/>
          <w:color w:val="000000"/>
          <w:sz w:val="28"/>
          <w:lang w:val="ru-RU"/>
        </w:rPr>
        <w:t>‌‌</w:t>
      </w:r>
    </w:p>
    <w:p w:rsidR="00B066F8" w:rsidRDefault="000B051F">
      <w:pPr>
        <w:pStyle w:val="a0"/>
        <w:spacing w:after="0" w:line="264" w:lineRule="auto"/>
        <w:ind w:firstLine="600"/>
        <w:jc w:val="both"/>
      </w:pPr>
      <w:r>
        <w:rPr>
          <w:rFonts w:ascii="Times New Roman" w:hAnsi="Times New Roman"/>
          <w:b/>
          <w:color w:val="000000"/>
          <w:sz w:val="28"/>
          <w:lang w:val="ru-RU"/>
        </w:rPr>
        <w:t>Произведения отечественных и зарубежных проз</w:t>
      </w:r>
      <w:r>
        <w:rPr>
          <w:rFonts w:ascii="Times New Roman" w:hAnsi="Times New Roman"/>
          <w:b/>
          <w:color w:val="000000"/>
          <w:sz w:val="28"/>
          <w:lang w:val="ru-RU"/>
        </w:rPr>
        <w:t xml:space="preserve">аиков второй половины </w:t>
      </w:r>
      <w:r>
        <w:rPr>
          <w:rFonts w:ascii="Times New Roman" w:hAnsi="Times New Roman"/>
          <w:b/>
          <w:color w:val="000000"/>
          <w:sz w:val="28"/>
        </w:rPr>
        <w:t>XX</w:t>
      </w:r>
      <w:r>
        <w:rPr>
          <w:rFonts w:ascii="Times New Roman" w:hAnsi="Times New Roman"/>
          <w:b/>
          <w:color w:val="000000"/>
          <w:sz w:val="28"/>
          <w:lang w:val="ru-RU"/>
        </w:rPr>
        <w:t>–</w:t>
      </w:r>
      <w:r>
        <w:rPr>
          <w:rFonts w:ascii="Times New Roman" w:hAnsi="Times New Roman"/>
          <w:b/>
          <w:color w:val="000000"/>
          <w:sz w:val="28"/>
        </w:rPr>
        <w:t>XXI</w:t>
      </w:r>
      <w:r>
        <w:rPr>
          <w:rFonts w:ascii="Times New Roman" w:hAnsi="Times New Roman"/>
          <w:b/>
          <w:color w:val="000000"/>
          <w:sz w:val="28"/>
          <w:lang w:val="ru-RU"/>
        </w:rPr>
        <w:t xml:space="preserve"> века </w:t>
      </w:r>
      <w:proofErr w:type="gramStart"/>
      <w:r>
        <w:rPr>
          <w:rFonts w:ascii="Times New Roman" w:hAnsi="Times New Roman"/>
          <w:color w:val="000000"/>
          <w:sz w:val="28"/>
          <w:lang w:val="ru-RU"/>
        </w:rPr>
        <w:t>‌</w:t>
      </w:r>
      <w:bookmarkStart w:id="13" w:name="ed5b2d90-0663-4a5c-8be5-da4aade46b54"/>
      <w:r>
        <w:rPr>
          <w:rFonts w:ascii="Times New Roman" w:hAnsi="Times New Roman"/>
          <w:color w:val="000000"/>
          <w:sz w:val="28"/>
          <w:lang w:val="ru-RU"/>
        </w:rPr>
        <w:t>(</w:t>
      </w:r>
      <w:proofErr w:type="gramEnd"/>
      <w:r>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w:t>
      </w:r>
      <w:proofErr w:type="spellStart"/>
      <w:r>
        <w:rPr>
          <w:rFonts w:ascii="Times New Roman" w:hAnsi="Times New Roman"/>
          <w:color w:val="000000"/>
          <w:sz w:val="28"/>
          <w:lang w:val="ru-RU"/>
        </w:rPr>
        <w:t>Дашевской</w:t>
      </w:r>
      <w:proofErr w:type="spellEnd"/>
      <w:r>
        <w:rPr>
          <w:rFonts w:ascii="Times New Roman" w:hAnsi="Times New Roman"/>
          <w:color w:val="000000"/>
          <w:sz w:val="28"/>
          <w:lang w:val="ru-RU"/>
        </w:rPr>
        <w:t xml:space="preserve">, Дж. </w:t>
      </w:r>
      <w:proofErr w:type="spellStart"/>
      <w:r>
        <w:rPr>
          <w:rFonts w:ascii="Times New Roman" w:hAnsi="Times New Roman"/>
          <w:color w:val="000000"/>
          <w:sz w:val="28"/>
        </w:rPr>
        <w:t>Сэлинджера</w:t>
      </w:r>
      <w:proofErr w:type="spellEnd"/>
      <w:r>
        <w:rPr>
          <w:rFonts w:ascii="Times New Roman" w:hAnsi="Times New Roman"/>
          <w:color w:val="000000"/>
          <w:sz w:val="28"/>
        </w:rPr>
        <w:t xml:space="preserve">, К. </w:t>
      </w:r>
      <w:proofErr w:type="spellStart"/>
      <w:r>
        <w:rPr>
          <w:rFonts w:ascii="Times New Roman" w:hAnsi="Times New Roman"/>
          <w:color w:val="000000"/>
          <w:sz w:val="28"/>
        </w:rPr>
        <w:t>Патерсон</w:t>
      </w:r>
      <w:proofErr w:type="spellEnd"/>
      <w:r>
        <w:rPr>
          <w:rFonts w:ascii="Times New Roman" w:hAnsi="Times New Roman"/>
          <w:color w:val="000000"/>
          <w:sz w:val="28"/>
        </w:rPr>
        <w:t xml:space="preserve">, Б. </w:t>
      </w:r>
      <w:proofErr w:type="spellStart"/>
      <w:r>
        <w:rPr>
          <w:rFonts w:ascii="Times New Roman" w:hAnsi="Times New Roman"/>
          <w:color w:val="000000"/>
          <w:sz w:val="28"/>
        </w:rPr>
        <w:t>Кауфман</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proofErr w:type="gramStart"/>
      <w:r>
        <w:rPr>
          <w:rFonts w:ascii="Times New Roman" w:hAnsi="Times New Roman"/>
          <w:color w:val="000000"/>
          <w:sz w:val="28"/>
        </w:rPr>
        <w:t>).</w:t>
      </w:r>
      <w:bookmarkEnd w:id="13"/>
      <w:r>
        <w:rPr>
          <w:rFonts w:ascii="Times New Roman" w:hAnsi="Times New Roman"/>
          <w:color w:val="000000"/>
          <w:sz w:val="28"/>
        </w:rPr>
        <w:t>‌</w:t>
      </w:r>
      <w:proofErr w:type="gramEnd"/>
      <w:r>
        <w:rPr>
          <w:rFonts w:ascii="Times New Roman" w:hAnsi="Times New Roman"/>
          <w:color w:val="000000"/>
          <w:sz w:val="28"/>
        </w:rPr>
        <w:t xml:space="preserve">‌ </w:t>
      </w:r>
    </w:p>
    <w:p w:rsidR="00B066F8" w:rsidRPr="000B051F" w:rsidRDefault="000B051F">
      <w:pPr>
        <w:pStyle w:val="a0"/>
        <w:spacing w:after="0" w:line="264" w:lineRule="auto"/>
        <w:ind w:firstLine="600"/>
        <w:jc w:val="both"/>
        <w:rPr>
          <w:lang w:val="ru-RU"/>
        </w:rPr>
      </w:pPr>
      <w:r>
        <w:rPr>
          <w:rFonts w:ascii="Times New Roman" w:hAnsi="Times New Roman"/>
          <w:b/>
          <w:color w:val="000000"/>
          <w:sz w:val="28"/>
          <w:lang w:val="ru-RU"/>
        </w:rPr>
        <w:t>Поэзия второй по</w:t>
      </w:r>
      <w:r>
        <w:rPr>
          <w:rFonts w:ascii="Times New Roman" w:hAnsi="Times New Roman"/>
          <w:b/>
          <w:color w:val="000000"/>
          <w:sz w:val="28"/>
          <w:lang w:val="ru-RU"/>
        </w:rPr>
        <w:t xml:space="preserve">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proofErr w:type="gramStart"/>
      <w:r>
        <w:rPr>
          <w:rFonts w:ascii="Times New Roman" w:hAnsi="Times New Roman"/>
          <w:color w:val="000000"/>
          <w:sz w:val="28"/>
          <w:lang w:val="ru-RU"/>
        </w:rPr>
        <w:t>‌</w:t>
      </w:r>
      <w:bookmarkStart w:id="14" w:name="adb853ee-930d-4a27-923a-b9cb0245de5e"/>
      <w:r>
        <w:rPr>
          <w:rFonts w:ascii="Times New Roman" w:hAnsi="Times New Roman"/>
          <w:color w:val="000000"/>
          <w:sz w:val="28"/>
          <w:lang w:val="ru-RU"/>
        </w:rPr>
        <w:t>(</w:t>
      </w:r>
      <w:proofErr w:type="gramEnd"/>
      <w:r>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w:t>
      </w:r>
      <w:r>
        <w:rPr>
          <w:rFonts w:ascii="Times New Roman" w:hAnsi="Times New Roman"/>
          <w:color w:val="000000"/>
          <w:sz w:val="28"/>
          <w:lang w:val="ru-RU"/>
        </w:rPr>
        <w:t>енского, И. А. Бродского, А. С. Кушнера и др.</w:t>
      </w:r>
      <w:bookmarkEnd w:id="14"/>
      <w:r>
        <w:rPr>
          <w:rFonts w:ascii="Times New Roman" w:hAnsi="Times New Roman"/>
          <w:color w:val="000000"/>
          <w:sz w:val="28"/>
          <w:lang w:val="ru-RU"/>
        </w:rPr>
        <w:t>‌‌</w:t>
      </w:r>
    </w:p>
    <w:p w:rsidR="00B066F8" w:rsidRDefault="000B051F">
      <w:pPr>
        <w:pStyle w:val="a0"/>
        <w:shd w:val="clear" w:color="auto" w:fill="FFFFFF"/>
        <w:spacing w:after="0" w:line="264" w:lineRule="auto"/>
        <w:ind w:firstLine="600"/>
        <w:jc w:val="both"/>
      </w:pPr>
      <w:r>
        <w:rPr>
          <w:rFonts w:ascii="Times New Roman" w:hAnsi="Times New Roman"/>
          <w:b/>
          <w:color w:val="000000"/>
          <w:sz w:val="28"/>
          <w:lang w:val="ru-RU"/>
        </w:rPr>
        <w:t>Зарубежная литература. У. Шекспир.</w:t>
      </w:r>
      <w:r>
        <w:rPr>
          <w:rFonts w:ascii="Times New Roman" w:hAnsi="Times New Roman"/>
          <w:color w:val="000000"/>
          <w:sz w:val="28"/>
          <w:lang w:val="ru-RU"/>
        </w:rPr>
        <w:t xml:space="preserve"> Сонеты </w:t>
      </w:r>
      <w:proofErr w:type="gramStart"/>
      <w:r>
        <w:rPr>
          <w:rFonts w:ascii="Times New Roman" w:hAnsi="Times New Roman"/>
          <w:color w:val="000000"/>
          <w:sz w:val="28"/>
          <w:lang w:val="ru-RU"/>
        </w:rPr>
        <w:t>‌</w:t>
      </w:r>
      <w:bookmarkStart w:id="15" w:name="0d55d6d3-7190-4389-8070-261d3434d548"/>
      <w:r>
        <w:rPr>
          <w:rFonts w:ascii="Times New Roman" w:hAnsi="Times New Roman"/>
          <w:color w:val="000000"/>
          <w:sz w:val="28"/>
          <w:lang w:val="ru-RU"/>
        </w:rPr>
        <w:t>(</w:t>
      </w:r>
      <w:proofErr w:type="gramEnd"/>
      <w:r>
        <w:rPr>
          <w:rFonts w:ascii="Times New Roman" w:hAnsi="Times New Roman"/>
          <w:color w:val="000000"/>
          <w:sz w:val="28"/>
          <w:lang w:val="ru-RU"/>
        </w:rPr>
        <w:t>один-два по выбору). Например, № 66 «</w:t>
      </w:r>
      <w:proofErr w:type="spellStart"/>
      <w:r>
        <w:rPr>
          <w:rFonts w:ascii="Times New Roman" w:hAnsi="Times New Roman"/>
          <w:color w:val="000000"/>
          <w:sz w:val="28"/>
          <w:lang w:val="ru-RU"/>
        </w:rPr>
        <w:t>Измучась</w:t>
      </w:r>
      <w:proofErr w:type="spellEnd"/>
      <w:r>
        <w:rPr>
          <w:rFonts w:ascii="Times New Roman" w:hAnsi="Times New Roman"/>
          <w:color w:val="000000"/>
          <w:sz w:val="28"/>
          <w:lang w:val="ru-RU"/>
        </w:rPr>
        <w:t xml:space="preserve"> всем, я умереть хочу…», № 130 «Её глаза на звёзды не похожи…» и др. </w:t>
      </w:r>
      <w:bookmarkEnd w:id="15"/>
      <w:r>
        <w:rPr>
          <w:rFonts w:ascii="Times New Roman" w:hAnsi="Times New Roman"/>
          <w:color w:val="000000"/>
          <w:sz w:val="28"/>
        </w:rPr>
        <w:t>‌‌</w:t>
      </w:r>
      <w:proofErr w:type="spellStart"/>
      <w:r>
        <w:rPr>
          <w:rFonts w:ascii="Times New Roman" w:hAnsi="Times New Roman"/>
          <w:color w:val="000000"/>
          <w:sz w:val="28"/>
        </w:rPr>
        <w:t>Трагедия</w:t>
      </w:r>
      <w:proofErr w:type="spellEnd"/>
      <w:r>
        <w:rPr>
          <w:rFonts w:ascii="Times New Roman" w:hAnsi="Times New Roman"/>
          <w:color w:val="000000"/>
          <w:sz w:val="28"/>
        </w:rPr>
        <w:t xml:space="preserve"> «</w:t>
      </w:r>
      <w:proofErr w:type="spellStart"/>
      <w:r>
        <w:rPr>
          <w:rFonts w:ascii="Times New Roman" w:hAnsi="Times New Roman"/>
          <w:color w:val="000000"/>
          <w:sz w:val="28"/>
        </w:rPr>
        <w:t>Ромео</w:t>
      </w:r>
      <w:proofErr w:type="spellEnd"/>
      <w:r>
        <w:rPr>
          <w:rFonts w:ascii="Times New Roman" w:hAnsi="Times New Roman"/>
          <w:color w:val="000000"/>
          <w:sz w:val="28"/>
        </w:rPr>
        <w:t xml:space="preserve"> и </w:t>
      </w:r>
      <w:proofErr w:type="spellStart"/>
      <w:r>
        <w:rPr>
          <w:rFonts w:ascii="Times New Roman" w:hAnsi="Times New Roman"/>
          <w:color w:val="000000"/>
          <w:sz w:val="28"/>
        </w:rPr>
        <w:t>Джульетта</w:t>
      </w:r>
      <w:proofErr w:type="spellEnd"/>
      <w:r>
        <w:rPr>
          <w:rFonts w:ascii="Times New Roman" w:hAnsi="Times New Roman"/>
          <w:color w:val="000000"/>
          <w:sz w:val="28"/>
        </w:rPr>
        <w:t xml:space="preserve">» </w:t>
      </w:r>
      <w:proofErr w:type="gramStart"/>
      <w:r>
        <w:rPr>
          <w:rFonts w:ascii="Times New Roman" w:hAnsi="Times New Roman"/>
          <w:color w:val="000000"/>
          <w:sz w:val="28"/>
        </w:rPr>
        <w:t>‌</w:t>
      </w:r>
      <w:bookmarkStart w:id="16" w:name="b53ea1d5-9b20-4ab2-824f-f7ee2f330726"/>
      <w:r>
        <w:rPr>
          <w:rFonts w:ascii="Times New Roman" w:hAnsi="Times New Roman"/>
          <w:color w:val="000000"/>
          <w:sz w:val="28"/>
        </w:rPr>
        <w:t>(</w:t>
      </w:r>
      <w:proofErr w:type="spellStart"/>
      <w:proofErr w:type="gramEnd"/>
      <w:r>
        <w:rPr>
          <w:rFonts w:ascii="Times New Roman" w:hAnsi="Times New Roman"/>
          <w:color w:val="000000"/>
          <w:sz w:val="28"/>
        </w:rPr>
        <w:t>фрагменты</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выбо</w:t>
      </w:r>
      <w:r>
        <w:rPr>
          <w:rFonts w:ascii="Times New Roman" w:hAnsi="Times New Roman"/>
          <w:color w:val="000000"/>
          <w:sz w:val="28"/>
        </w:rPr>
        <w:t>ру</w:t>
      </w:r>
      <w:proofErr w:type="spellEnd"/>
      <w:r>
        <w:rPr>
          <w:rFonts w:ascii="Times New Roman" w:hAnsi="Times New Roman"/>
          <w:color w:val="000000"/>
          <w:sz w:val="28"/>
        </w:rPr>
        <w:t>).</w:t>
      </w:r>
      <w:bookmarkEnd w:id="16"/>
      <w:r>
        <w:rPr>
          <w:rFonts w:ascii="Times New Roman" w:hAnsi="Times New Roman"/>
          <w:color w:val="000000"/>
          <w:sz w:val="28"/>
        </w:rPr>
        <w:t xml:space="preserve">‌‌ </w:t>
      </w:r>
    </w:p>
    <w:p w:rsidR="00B066F8" w:rsidRPr="000B051F" w:rsidRDefault="000B051F">
      <w:pPr>
        <w:pStyle w:val="a0"/>
        <w:shd w:val="clear" w:color="auto" w:fill="FFFFFF"/>
        <w:spacing w:after="0" w:line="264" w:lineRule="auto"/>
        <w:ind w:firstLine="600"/>
        <w:jc w:val="both"/>
        <w:rPr>
          <w:lang w:val="ru-RU"/>
        </w:rPr>
      </w:pPr>
      <w:r>
        <w:rPr>
          <w:rFonts w:ascii="Times New Roman" w:hAnsi="Times New Roman"/>
          <w:b/>
          <w:color w:val="000000"/>
          <w:sz w:val="28"/>
          <w:lang w:val="ru-RU"/>
        </w:rPr>
        <w:t xml:space="preserve">Ж.-Б. Мольер. </w:t>
      </w:r>
      <w:r>
        <w:rPr>
          <w:rFonts w:ascii="Times New Roman" w:hAnsi="Times New Roman"/>
          <w:color w:val="000000"/>
          <w:sz w:val="28"/>
          <w:lang w:val="ru-RU"/>
        </w:rPr>
        <w:t xml:space="preserve">Комедия «Мещанин во дворянстве» </w:t>
      </w:r>
      <w:proofErr w:type="gramStart"/>
      <w:r>
        <w:rPr>
          <w:rFonts w:ascii="Times New Roman" w:hAnsi="Times New Roman"/>
          <w:color w:val="000000"/>
          <w:sz w:val="28"/>
          <w:lang w:val="ru-RU"/>
        </w:rPr>
        <w:t>‌</w:t>
      </w:r>
      <w:bookmarkStart w:id="17" w:name="0d430c7d-1e84-4c15-8128-09b5a0ae5b8e"/>
      <w:r>
        <w:rPr>
          <w:rFonts w:ascii="Times New Roman" w:hAnsi="Times New Roman"/>
          <w:color w:val="000000"/>
          <w:sz w:val="28"/>
          <w:lang w:val="ru-RU"/>
        </w:rPr>
        <w:t>(</w:t>
      </w:r>
      <w:proofErr w:type="gramEnd"/>
      <w:r>
        <w:rPr>
          <w:rFonts w:ascii="Times New Roman" w:hAnsi="Times New Roman"/>
          <w:color w:val="000000"/>
          <w:sz w:val="28"/>
          <w:lang w:val="ru-RU"/>
        </w:rPr>
        <w:t>фрагменты по выбору).</w:t>
      </w:r>
      <w:bookmarkEnd w:id="17"/>
      <w:r>
        <w:rPr>
          <w:rFonts w:ascii="Times New Roman" w:hAnsi="Times New Roman"/>
          <w:color w:val="000000"/>
          <w:sz w:val="28"/>
          <w:lang w:val="ru-RU"/>
        </w:rPr>
        <w:t>‌‌</w:t>
      </w:r>
    </w:p>
    <w:p w:rsidR="00B066F8" w:rsidRPr="000B051F" w:rsidRDefault="00B066F8">
      <w:pPr>
        <w:pStyle w:val="a0"/>
        <w:spacing w:after="0" w:line="264" w:lineRule="auto"/>
        <w:ind w:left="120"/>
        <w:jc w:val="both"/>
        <w:rPr>
          <w:lang w:val="ru-RU"/>
        </w:rPr>
        <w:sectPr w:rsidR="00B066F8" w:rsidRPr="000B051F">
          <w:pgSz w:w="11906" w:h="16383"/>
          <w:pgMar w:top="1134" w:right="850" w:bottom="1134" w:left="1701" w:header="0" w:footer="0" w:gutter="0"/>
          <w:cols w:space="720"/>
          <w:formProt w:val="0"/>
          <w:docGrid w:linePitch="240" w:charSpace="4096"/>
        </w:sectPr>
      </w:pPr>
    </w:p>
    <w:p w:rsidR="00B066F8" w:rsidRPr="000B051F" w:rsidRDefault="000B051F">
      <w:pPr>
        <w:pStyle w:val="a0"/>
        <w:spacing w:after="0" w:line="264" w:lineRule="auto"/>
        <w:ind w:left="120"/>
        <w:jc w:val="both"/>
        <w:rPr>
          <w:lang w:val="ru-RU"/>
        </w:rPr>
      </w:pPr>
      <w:bookmarkStart w:id="18" w:name="block-2490470"/>
      <w:bookmarkEnd w:id="18"/>
      <w:r>
        <w:rPr>
          <w:rFonts w:ascii="Times New Roman" w:hAnsi="Times New Roman"/>
          <w:b/>
          <w:color w:val="000000"/>
          <w:sz w:val="28"/>
          <w:lang w:val="ru-RU"/>
        </w:rPr>
        <w:lastRenderedPageBreak/>
        <w:t>ПЛАНИРУЕМЫЕ ОБРАЗОВАТЕЛЬНЫЕ РЕЗУЛЬТАТЫ</w:t>
      </w:r>
    </w:p>
    <w:p w:rsidR="00B066F8" w:rsidRPr="000B051F" w:rsidRDefault="00B066F8">
      <w:pPr>
        <w:pStyle w:val="a0"/>
        <w:spacing w:after="0" w:line="264" w:lineRule="auto"/>
        <w:ind w:left="120"/>
        <w:jc w:val="both"/>
        <w:rPr>
          <w:lang w:val="ru-RU"/>
        </w:rPr>
      </w:pPr>
    </w:p>
    <w:p w:rsidR="00B066F8" w:rsidRPr="000B051F" w:rsidRDefault="000B051F">
      <w:pPr>
        <w:pStyle w:val="a0"/>
        <w:spacing w:after="0" w:line="264" w:lineRule="auto"/>
        <w:ind w:firstLine="600"/>
        <w:jc w:val="both"/>
        <w:rPr>
          <w:lang w:val="ru-RU"/>
        </w:rPr>
      </w:pPr>
      <w:r>
        <w:rPr>
          <w:rFonts w:ascii="Times New Roman" w:hAnsi="Times New Roman"/>
          <w:color w:val="000000"/>
          <w:sz w:val="28"/>
          <w:lang w:val="ru-RU"/>
        </w:rPr>
        <w:t xml:space="preserve">Изучение литературы в основной школе направлено на достижение обучающимися следующих личностных, </w:t>
      </w:r>
      <w:proofErr w:type="spellStart"/>
      <w:r>
        <w:rPr>
          <w:rFonts w:ascii="Times New Roman" w:hAnsi="Times New Roman"/>
          <w:color w:val="000000"/>
          <w:sz w:val="28"/>
          <w:lang w:val="ru-RU"/>
        </w:rPr>
        <w:t>метапредметных</w:t>
      </w:r>
      <w:proofErr w:type="spellEnd"/>
      <w:r>
        <w:rPr>
          <w:rFonts w:ascii="Times New Roman" w:hAnsi="Times New Roman"/>
          <w:color w:val="000000"/>
          <w:sz w:val="28"/>
          <w:lang w:val="ru-RU"/>
        </w:rPr>
        <w:t xml:space="preserve"> и </w:t>
      </w:r>
      <w:r>
        <w:rPr>
          <w:rFonts w:ascii="Times New Roman" w:hAnsi="Times New Roman"/>
          <w:color w:val="000000"/>
          <w:sz w:val="28"/>
          <w:lang w:val="ru-RU"/>
        </w:rPr>
        <w:t>предметных результатов освоения учебного предмета.</w:t>
      </w:r>
    </w:p>
    <w:p w:rsidR="00B066F8" w:rsidRPr="000B051F" w:rsidRDefault="00B066F8">
      <w:pPr>
        <w:pStyle w:val="a0"/>
        <w:spacing w:after="0" w:line="264" w:lineRule="auto"/>
        <w:ind w:left="120"/>
        <w:jc w:val="both"/>
        <w:rPr>
          <w:lang w:val="ru-RU"/>
        </w:rPr>
      </w:pPr>
    </w:p>
    <w:p w:rsidR="00B066F8" w:rsidRPr="000B051F" w:rsidRDefault="000B051F">
      <w:pPr>
        <w:pStyle w:val="a0"/>
        <w:spacing w:after="0" w:line="264" w:lineRule="auto"/>
        <w:ind w:left="120"/>
        <w:jc w:val="both"/>
        <w:rPr>
          <w:lang w:val="ru-RU"/>
        </w:rPr>
      </w:pPr>
      <w:r>
        <w:rPr>
          <w:rFonts w:ascii="Times New Roman" w:hAnsi="Times New Roman"/>
          <w:b/>
          <w:color w:val="000000"/>
          <w:sz w:val="28"/>
          <w:lang w:val="ru-RU"/>
        </w:rPr>
        <w:t>ЛИЧНОСТНЫЕ РЕЗУЛЬТАТЫ</w:t>
      </w:r>
    </w:p>
    <w:p w:rsidR="00B066F8" w:rsidRPr="000B051F" w:rsidRDefault="00B066F8">
      <w:pPr>
        <w:pStyle w:val="a0"/>
        <w:spacing w:after="0" w:line="264" w:lineRule="auto"/>
        <w:ind w:left="120"/>
        <w:jc w:val="both"/>
        <w:rPr>
          <w:lang w:val="ru-RU"/>
        </w:rPr>
      </w:pPr>
    </w:p>
    <w:p w:rsidR="00B066F8" w:rsidRPr="000B051F" w:rsidRDefault="000B051F">
      <w:pPr>
        <w:pStyle w:val="a0"/>
        <w:spacing w:after="0" w:line="264" w:lineRule="auto"/>
        <w:ind w:firstLine="600"/>
        <w:jc w:val="both"/>
        <w:rPr>
          <w:lang w:val="ru-RU"/>
        </w:rPr>
      </w:pPr>
      <w:r>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w:t>
      </w:r>
      <w:r>
        <w:rPr>
          <w:rFonts w:ascii="Times New Roman" w:hAnsi="Times New Roman"/>
          <w:color w:val="000000"/>
          <w:sz w:val="28"/>
          <w:lang w:val="ru-RU"/>
        </w:rPr>
        <w:t>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w:t>
      </w:r>
      <w:r>
        <w:rPr>
          <w:rFonts w:ascii="Times New Roman" w:hAnsi="Times New Roman"/>
          <w:color w:val="000000"/>
          <w:sz w:val="28"/>
          <w:lang w:val="ru-RU"/>
        </w:rPr>
        <w:t>утренней позиции личности.</w:t>
      </w:r>
    </w:p>
    <w:p w:rsidR="00B066F8" w:rsidRPr="000B051F" w:rsidRDefault="000B051F">
      <w:pPr>
        <w:pStyle w:val="a0"/>
        <w:spacing w:after="0" w:line="264" w:lineRule="auto"/>
        <w:ind w:firstLine="600"/>
        <w:jc w:val="both"/>
        <w:rPr>
          <w:lang w:val="ru-RU"/>
        </w:rPr>
      </w:pPr>
      <w:r>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w:t>
      </w:r>
      <w:r>
        <w:rPr>
          <w:rFonts w:ascii="Times New Roman" w:hAnsi="Times New Roman"/>
          <w:color w:val="000000"/>
          <w:sz w:val="28"/>
          <w:lang w:val="ru-RU"/>
        </w:rPr>
        <w:t xml:space="preserve"> её основе и в процессе реализации основных направлений воспитательной деятельности, в том числе в части:</w:t>
      </w:r>
    </w:p>
    <w:p w:rsidR="00B066F8" w:rsidRPr="000B051F" w:rsidRDefault="00B066F8">
      <w:pPr>
        <w:pStyle w:val="a0"/>
        <w:spacing w:after="0" w:line="264" w:lineRule="auto"/>
        <w:ind w:left="120"/>
        <w:jc w:val="both"/>
        <w:rPr>
          <w:lang w:val="ru-RU"/>
        </w:rPr>
      </w:pPr>
    </w:p>
    <w:p w:rsidR="00B066F8" w:rsidRDefault="000B051F">
      <w:pPr>
        <w:pStyle w:val="a0"/>
        <w:spacing w:after="0" w:line="264" w:lineRule="auto"/>
        <w:ind w:left="12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066F8" w:rsidRPr="000B051F" w:rsidRDefault="000B051F">
      <w:pPr>
        <w:pStyle w:val="a0"/>
        <w:numPr>
          <w:ilvl w:val="0"/>
          <w:numId w:val="2"/>
        </w:numPr>
        <w:spacing w:after="0" w:line="264" w:lineRule="auto"/>
        <w:jc w:val="both"/>
        <w:rPr>
          <w:lang w:val="ru-RU"/>
        </w:rPr>
      </w:pPr>
      <w:r>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w:t>
      </w:r>
      <w:r>
        <w:rPr>
          <w:rFonts w:ascii="Times New Roman" w:hAnsi="Times New Roman"/>
          <w:color w:val="000000"/>
          <w:sz w:val="28"/>
          <w:lang w:val="ru-RU"/>
        </w:rPr>
        <w:t xml:space="preserve">ей; </w:t>
      </w:r>
    </w:p>
    <w:p w:rsidR="00B066F8" w:rsidRPr="000B051F" w:rsidRDefault="000B051F">
      <w:pPr>
        <w:pStyle w:val="a0"/>
        <w:numPr>
          <w:ilvl w:val="0"/>
          <w:numId w:val="2"/>
        </w:numPr>
        <w:spacing w:after="0" w:line="264" w:lineRule="auto"/>
        <w:jc w:val="both"/>
        <w:rPr>
          <w:lang w:val="ru-RU"/>
        </w:rPr>
      </w:pPr>
      <w:r>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066F8" w:rsidRPr="000B051F" w:rsidRDefault="000B051F">
      <w:pPr>
        <w:pStyle w:val="a0"/>
        <w:numPr>
          <w:ilvl w:val="0"/>
          <w:numId w:val="2"/>
        </w:numPr>
        <w:spacing w:after="0" w:line="264" w:lineRule="auto"/>
        <w:jc w:val="both"/>
        <w:rPr>
          <w:lang w:val="ru-RU"/>
        </w:rPr>
      </w:pPr>
      <w:r>
        <w:rPr>
          <w:rFonts w:ascii="Times New Roman" w:hAnsi="Times New Roman"/>
          <w:color w:val="000000"/>
          <w:sz w:val="28"/>
          <w:lang w:val="ru-RU"/>
        </w:rPr>
        <w:t>неприятие любых форм экстремизма, дискриминации;</w:t>
      </w:r>
    </w:p>
    <w:p w:rsidR="00B066F8" w:rsidRPr="000B051F" w:rsidRDefault="000B051F">
      <w:pPr>
        <w:pStyle w:val="a0"/>
        <w:numPr>
          <w:ilvl w:val="0"/>
          <w:numId w:val="2"/>
        </w:numPr>
        <w:spacing w:after="0" w:line="264" w:lineRule="auto"/>
        <w:jc w:val="both"/>
        <w:rPr>
          <w:lang w:val="ru-RU"/>
        </w:rPr>
      </w:pPr>
      <w:r>
        <w:rPr>
          <w:rFonts w:ascii="Times New Roman" w:hAnsi="Times New Roman"/>
          <w:color w:val="000000"/>
          <w:sz w:val="28"/>
          <w:lang w:val="ru-RU"/>
        </w:rPr>
        <w:t>понимание роли</w:t>
      </w:r>
      <w:r>
        <w:rPr>
          <w:rFonts w:ascii="Times New Roman" w:hAnsi="Times New Roman"/>
          <w:color w:val="000000"/>
          <w:sz w:val="28"/>
          <w:lang w:val="ru-RU"/>
        </w:rPr>
        <w:t xml:space="preserve"> различных социальных институтов в жизни человека;</w:t>
      </w:r>
    </w:p>
    <w:p w:rsidR="00B066F8" w:rsidRPr="000B051F" w:rsidRDefault="000B051F">
      <w:pPr>
        <w:pStyle w:val="a0"/>
        <w:numPr>
          <w:ilvl w:val="0"/>
          <w:numId w:val="2"/>
        </w:numPr>
        <w:spacing w:after="0" w:line="264" w:lineRule="auto"/>
        <w:jc w:val="both"/>
        <w:rPr>
          <w:lang w:val="ru-RU"/>
        </w:rPr>
      </w:pPr>
      <w:r>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w:t>
      </w:r>
      <w:r>
        <w:rPr>
          <w:rFonts w:ascii="Times New Roman" w:hAnsi="Times New Roman"/>
          <w:color w:val="000000"/>
          <w:sz w:val="28"/>
          <w:lang w:val="ru-RU"/>
        </w:rPr>
        <w:t xml:space="preserve"> из литературы;</w:t>
      </w:r>
    </w:p>
    <w:p w:rsidR="00B066F8" w:rsidRPr="000B051F" w:rsidRDefault="000B051F">
      <w:pPr>
        <w:pStyle w:val="a0"/>
        <w:numPr>
          <w:ilvl w:val="0"/>
          <w:numId w:val="2"/>
        </w:numPr>
        <w:spacing w:after="0" w:line="264" w:lineRule="auto"/>
        <w:jc w:val="both"/>
        <w:rPr>
          <w:lang w:val="ru-RU"/>
        </w:rPr>
      </w:pPr>
      <w:r>
        <w:rPr>
          <w:rFonts w:ascii="Times New Roman" w:hAnsi="Times New Roman"/>
          <w:color w:val="000000"/>
          <w:sz w:val="28"/>
          <w:lang w:val="ru-RU"/>
        </w:rPr>
        <w:t>представление о способах противодействия коррупции;</w:t>
      </w:r>
    </w:p>
    <w:p w:rsidR="00B066F8" w:rsidRPr="000B051F" w:rsidRDefault="000B051F">
      <w:pPr>
        <w:pStyle w:val="a0"/>
        <w:numPr>
          <w:ilvl w:val="0"/>
          <w:numId w:val="2"/>
        </w:numPr>
        <w:spacing w:after="0" w:line="264" w:lineRule="auto"/>
        <w:jc w:val="both"/>
        <w:rPr>
          <w:lang w:val="ru-RU"/>
        </w:rPr>
      </w:pPr>
      <w:r>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B066F8" w:rsidRPr="000B051F" w:rsidRDefault="000B051F">
      <w:pPr>
        <w:pStyle w:val="a0"/>
        <w:numPr>
          <w:ilvl w:val="0"/>
          <w:numId w:val="2"/>
        </w:numPr>
        <w:spacing w:after="0" w:line="264" w:lineRule="auto"/>
        <w:jc w:val="both"/>
        <w:rPr>
          <w:lang w:val="ru-RU"/>
        </w:rPr>
      </w:pPr>
      <w:r>
        <w:rPr>
          <w:rFonts w:ascii="Times New Roman" w:hAnsi="Times New Roman"/>
          <w:color w:val="000000"/>
          <w:sz w:val="28"/>
          <w:lang w:val="ru-RU"/>
        </w:rPr>
        <w:lastRenderedPageBreak/>
        <w:t>активное участие в школьном самоуправлении;</w:t>
      </w:r>
    </w:p>
    <w:p w:rsidR="00B066F8" w:rsidRPr="000B051F" w:rsidRDefault="000B051F">
      <w:pPr>
        <w:pStyle w:val="a0"/>
        <w:numPr>
          <w:ilvl w:val="0"/>
          <w:numId w:val="2"/>
        </w:numPr>
        <w:spacing w:after="0" w:line="264" w:lineRule="auto"/>
        <w:jc w:val="both"/>
        <w:rPr>
          <w:lang w:val="ru-RU"/>
        </w:rPr>
      </w:pPr>
      <w:r>
        <w:rPr>
          <w:rFonts w:ascii="Times New Roman" w:hAnsi="Times New Roman"/>
          <w:color w:val="000000"/>
          <w:sz w:val="28"/>
          <w:lang w:val="ru-RU"/>
        </w:rPr>
        <w:t>готовность к участию в гуманитарной деятельности (</w:t>
      </w:r>
      <w:proofErr w:type="spellStart"/>
      <w:r>
        <w:rPr>
          <w:rFonts w:ascii="Times New Roman" w:hAnsi="Times New Roman"/>
          <w:color w:val="000000"/>
          <w:sz w:val="28"/>
          <w:lang w:val="ru-RU"/>
        </w:rPr>
        <w:t>волонтерство</w:t>
      </w:r>
      <w:proofErr w:type="spellEnd"/>
      <w:r>
        <w:rPr>
          <w:rFonts w:ascii="Times New Roman" w:hAnsi="Times New Roman"/>
          <w:color w:val="000000"/>
          <w:sz w:val="28"/>
          <w:lang w:val="ru-RU"/>
        </w:rPr>
        <w:t>; помощь людям, нуждающимся в ней).</w:t>
      </w:r>
    </w:p>
    <w:p w:rsidR="00B066F8" w:rsidRPr="000B051F" w:rsidRDefault="00B066F8">
      <w:pPr>
        <w:pStyle w:val="a0"/>
        <w:spacing w:after="0" w:line="264" w:lineRule="auto"/>
        <w:ind w:left="120"/>
        <w:jc w:val="both"/>
        <w:rPr>
          <w:lang w:val="ru-RU"/>
        </w:rPr>
      </w:pPr>
    </w:p>
    <w:p w:rsidR="00B066F8" w:rsidRDefault="000B051F">
      <w:pPr>
        <w:pStyle w:val="a0"/>
        <w:spacing w:after="0" w:line="264" w:lineRule="auto"/>
        <w:ind w:left="12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066F8" w:rsidRPr="000B051F" w:rsidRDefault="000B051F">
      <w:pPr>
        <w:pStyle w:val="a0"/>
        <w:numPr>
          <w:ilvl w:val="0"/>
          <w:numId w:val="3"/>
        </w:numPr>
        <w:spacing w:after="0" w:line="264" w:lineRule="auto"/>
        <w:jc w:val="both"/>
        <w:rPr>
          <w:lang w:val="ru-RU"/>
        </w:rPr>
      </w:pPr>
      <w:r>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w:t>
      </w:r>
      <w:r>
        <w:rPr>
          <w:rFonts w:ascii="Times New Roman" w:hAnsi="Times New Roman"/>
          <w:color w:val="000000"/>
          <w:sz w:val="28"/>
          <w:lang w:val="ru-RU"/>
        </w:rPr>
        <w:t>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B066F8" w:rsidRPr="000B051F" w:rsidRDefault="000B051F">
      <w:pPr>
        <w:pStyle w:val="a0"/>
        <w:numPr>
          <w:ilvl w:val="0"/>
          <w:numId w:val="3"/>
        </w:numPr>
        <w:spacing w:after="0" w:line="264" w:lineRule="auto"/>
        <w:jc w:val="both"/>
        <w:rPr>
          <w:lang w:val="ru-RU"/>
        </w:rPr>
      </w:pPr>
      <w:r>
        <w:rPr>
          <w:rFonts w:ascii="Times New Roman" w:hAnsi="Times New Roman"/>
          <w:color w:val="000000"/>
          <w:sz w:val="28"/>
          <w:lang w:val="ru-RU"/>
        </w:rPr>
        <w:t>ценностное отношение к достижениям своей Родины – России, к науке, искусству,</w:t>
      </w:r>
      <w:r>
        <w:rPr>
          <w:rFonts w:ascii="Times New Roman" w:hAnsi="Times New Roman"/>
          <w:color w:val="000000"/>
          <w:sz w:val="28"/>
          <w:lang w:val="ru-RU"/>
        </w:rPr>
        <w:t xml:space="preserve"> спорту, технологиям, боевым подвигам и трудовым достижениям народа, в том числе отражённым в художественных произведениях;</w:t>
      </w:r>
    </w:p>
    <w:p w:rsidR="00B066F8" w:rsidRPr="000B051F" w:rsidRDefault="000B051F">
      <w:pPr>
        <w:pStyle w:val="a0"/>
        <w:numPr>
          <w:ilvl w:val="0"/>
          <w:numId w:val="3"/>
        </w:numPr>
        <w:spacing w:after="0" w:line="264" w:lineRule="auto"/>
        <w:jc w:val="both"/>
        <w:rPr>
          <w:lang w:val="ru-RU"/>
        </w:rPr>
      </w:pPr>
      <w:r>
        <w:rPr>
          <w:rFonts w:ascii="Times New Roman" w:hAnsi="Times New Roman"/>
          <w:color w:val="000000"/>
          <w:sz w:val="28"/>
          <w:lang w:val="ru-RU"/>
        </w:rPr>
        <w:t xml:space="preserve">уважение к символам России, государственным праздникам, историческому и природному наследию и памятникам, традициям разных народов, </w:t>
      </w:r>
      <w:r>
        <w:rPr>
          <w:rFonts w:ascii="Times New Roman" w:hAnsi="Times New Roman"/>
          <w:color w:val="000000"/>
          <w:sz w:val="28"/>
          <w:lang w:val="ru-RU"/>
        </w:rPr>
        <w:t>проживающих в родной стране, обращая внимание на их воплощение в литературе.</w:t>
      </w:r>
    </w:p>
    <w:p w:rsidR="00B066F8" w:rsidRPr="000B051F" w:rsidRDefault="00B066F8">
      <w:pPr>
        <w:pStyle w:val="a0"/>
        <w:spacing w:after="0" w:line="264" w:lineRule="auto"/>
        <w:ind w:left="120"/>
        <w:jc w:val="both"/>
        <w:rPr>
          <w:lang w:val="ru-RU"/>
        </w:rPr>
      </w:pPr>
    </w:p>
    <w:p w:rsidR="00B066F8" w:rsidRDefault="000B051F">
      <w:pPr>
        <w:pStyle w:val="a0"/>
        <w:spacing w:after="0" w:line="264" w:lineRule="auto"/>
        <w:ind w:left="12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066F8" w:rsidRPr="000B051F" w:rsidRDefault="000B051F">
      <w:pPr>
        <w:pStyle w:val="a0"/>
        <w:numPr>
          <w:ilvl w:val="0"/>
          <w:numId w:val="4"/>
        </w:numPr>
        <w:spacing w:after="0" w:line="264" w:lineRule="auto"/>
        <w:jc w:val="both"/>
        <w:rPr>
          <w:lang w:val="ru-RU"/>
        </w:rPr>
      </w:pPr>
      <w:r>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066F8" w:rsidRPr="000B051F" w:rsidRDefault="000B051F">
      <w:pPr>
        <w:pStyle w:val="a0"/>
        <w:numPr>
          <w:ilvl w:val="0"/>
          <w:numId w:val="4"/>
        </w:numPr>
        <w:spacing w:after="0" w:line="264" w:lineRule="auto"/>
        <w:jc w:val="both"/>
        <w:rPr>
          <w:lang w:val="ru-RU"/>
        </w:rPr>
      </w:pPr>
      <w:r>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066F8" w:rsidRPr="000B051F" w:rsidRDefault="000B051F">
      <w:pPr>
        <w:pStyle w:val="a0"/>
        <w:numPr>
          <w:ilvl w:val="0"/>
          <w:numId w:val="4"/>
        </w:numPr>
        <w:spacing w:after="0" w:line="264" w:lineRule="auto"/>
        <w:jc w:val="both"/>
        <w:rPr>
          <w:lang w:val="ru-RU"/>
        </w:rPr>
      </w:pPr>
      <w:r>
        <w:rPr>
          <w:rFonts w:ascii="Times New Roman" w:hAnsi="Times New Roman"/>
          <w:color w:val="000000"/>
          <w:sz w:val="28"/>
          <w:lang w:val="ru-RU"/>
        </w:rPr>
        <w:t>активное неприятие асоциальных поступков, свобода и ответственность личности в услови</w:t>
      </w:r>
      <w:r>
        <w:rPr>
          <w:rFonts w:ascii="Times New Roman" w:hAnsi="Times New Roman"/>
          <w:color w:val="000000"/>
          <w:sz w:val="28"/>
          <w:lang w:val="ru-RU"/>
        </w:rPr>
        <w:t>ях индивидуального и общественного пространства.</w:t>
      </w:r>
    </w:p>
    <w:p w:rsidR="00B066F8" w:rsidRPr="000B051F" w:rsidRDefault="00B066F8">
      <w:pPr>
        <w:pStyle w:val="a0"/>
        <w:spacing w:after="0" w:line="264" w:lineRule="auto"/>
        <w:ind w:left="120"/>
        <w:jc w:val="both"/>
        <w:rPr>
          <w:lang w:val="ru-RU"/>
        </w:rPr>
      </w:pPr>
    </w:p>
    <w:p w:rsidR="00B066F8" w:rsidRDefault="000B051F">
      <w:pPr>
        <w:pStyle w:val="a0"/>
        <w:spacing w:after="0" w:line="264" w:lineRule="auto"/>
        <w:ind w:left="12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066F8" w:rsidRPr="000B051F" w:rsidRDefault="000B051F">
      <w:pPr>
        <w:pStyle w:val="a0"/>
        <w:numPr>
          <w:ilvl w:val="0"/>
          <w:numId w:val="5"/>
        </w:numPr>
        <w:spacing w:after="0" w:line="264" w:lineRule="auto"/>
        <w:jc w:val="both"/>
        <w:rPr>
          <w:lang w:val="ru-RU"/>
        </w:rPr>
      </w:pPr>
      <w:r>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w:t>
      </w:r>
      <w:r>
        <w:rPr>
          <w:rFonts w:ascii="Times New Roman" w:hAnsi="Times New Roman"/>
          <w:color w:val="000000"/>
          <w:sz w:val="28"/>
          <w:lang w:val="ru-RU"/>
        </w:rPr>
        <w:t>дений;</w:t>
      </w:r>
    </w:p>
    <w:p w:rsidR="00B066F8" w:rsidRPr="000B051F" w:rsidRDefault="000B051F">
      <w:pPr>
        <w:pStyle w:val="a0"/>
        <w:numPr>
          <w:ilvl w:val="0"/>
          <w:numId w:val="5"/>
        </w:numPr>
        <w:spacing w:after="0" w:line="264" w:lineRule="auto"/>
        <w:jc w:val="both"/>
        <w:rPr>
          <w:lang w:val="ru-RU"/>
        </w:rPr>
      </w:pPr>
      <w:r>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B066F8" w:rsidRPr="000B051F" w:rsidRDefault="000B051F">
      <w:pPr>
        <w:pStyle w:val="a0"/>
        <w:numPr>
          <w:ilvl w:val="0"/>
          <w:numId w:val="5"/>
        </w:numPr>
        <w:spacing w:after="0" w:line="264" w:lineRule="auto"/>
        <w:jc w:val="both"/>
        <w:rPr>
          <w:lang w:val="ru-RU"/>
        </w:rPr>
      </w:pPr>
      <w:r>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B066F8" w:rsidRPr="000B051F" w:rsidRDefault="000B051F">
      <w:pPr>
        <w:pStyle w:val="a0"/>
        <w:numPr>
          <w:ilvl w:val="0"/>
          <w:numId w:val="5"/>
        </w:numPr>
        <w:spacing w:after="0" w:line="264" w:lineRule="auto"/>
        <w:jc w:val="both"/>
        <w:rPr>
          <w:lang w:val="ru-RU"/>
        </w:rPr>
      </w:pPr>
      <w:r>
        <w:rPr>
          <w:rFonts w:ascii="Times New Roman" w:hAnsi="Times New Roman"/>
          <w:color w:val="000000"/>
          <w:sz w:val="28"/>
          <w:lang w:val="ru-RU"/>
        </w:rPr>
        <w:t>стремление к самовыражению в разн</w:t>
      </w:r>
      <w:r>
        <w:rPr>
          <w:rFonts w:ascii="Times New Roman" w:hAnsi="Times New Roman"/>
          <w:color w:val="000000"/>
          <w:sz w:val="28"/>
          <w:lang w:val="ru-RU"/>
        </w:rPr>
        <w:t>ых видах искусства.</w:t>
      </w:r>
    </w:p>
    <w:p w:rsidR="00B066F8" w:rsidRPr="000B051F" w:rsidRDefault="00B066F8">
      <w:pPr>
        <w:pStyle w:val="a0"/>
        <w:spacing w:after="0" w:line="264" w:lineRule="auto"/>
        <w:ind w:left="120"/>
        <w:jc w:val="both"/>
        <w:rPr>
          <w:lang w:val="ru-RU"/>
        </w:rPr>
      </w:pPr>
    </w:p>
    <w:p w:rsidR="00B066F8" w:rsidRPr="000B051F" w:rsidRDefault="000B051F">
      <w:pPr>
        <w:pStyle w:val="a0"/>
        <w:spacing w:after="0" w:line="264" w:lineRule="auto"/>
        <w:ind w:left="120"/>
        <w:jc w:val="both"/>
        <w:rPr>
          <w:lang w:val="ru-RU"/>
        </w:rPr>
      </w:pPr>
      <w:r>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B066F8" w:rsidRPr="000B051F" w:rsidRDefault="000B051F">
      <w:pPr>
        <w:pStyle w:val="a0"/>
        <w:numPr>
          <w:ilvl w:val="0"/>
          <w:numId w:val="6"/>
        </w:numPr>
        <w:spacing w:after="0" w:line="264" w:lineRule="auto"/>
        <w:jc w:val="both"/>
        <w:rPr>
          <w:lang w:val="ru-RU"/>
        </w:rPr>
      </w:pPr>
      <w:r>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B066F8" w:rsidRPr="000B051F" w:rsidRDefault="000B051F">
      <w:pPr>
        <w:pStyle w:val="a0"/>
        <w:numPr>
          <w:ilvl w:val="0"/>
          <w:numId w:val="6"/>
        </w:numPr>
        <w:spacing w:after="0" w:line="264" w:lineRule="auto"/>
        <w:jc w:val="both"/>
        <w:rPr>
          <w:lang w:val="ru-RU"/>
        </w:rPr>
      </w:pPr>
      <w:r>
        <w:rPr>
          <w:rFonts w:ascii="Times New Roman" w:hAnsi="Times New Roman"/>
          <w:color w:val="000000"/>
          <w:sz w:val="28"/>
          <w:lang w:val="ru-RU"/>
        </w:rPr>
        <w:t>ответственное отношение к своему здоровью и установка на здоровый об</w:t>
      </w:r>
      <w:r>
        <w:rPr>
          <w:rFonts w:ascii="Times New Roman" w:hAnsi="Times New Roman"/>
          <w:color w:val="000000"/>
          <w:sz w:val="28"/>
          <w:lang w:val="ru-RU"/>
        </w:rPr>
        <w:t xml:space="preserve">раз жизни (здоровое питание, соблюдение гигиенических правил, сбалансированный режим занятий и отдыха, регулярная физическая активность); </w:t>
      </w:r>
    </w:p>
    <w:p w:rsidR="00B066F8" w:rsidRPr="000B051F" w:rsidRDefault="000B051F">
      <w:pPr>
        <w:pStyle w:val="a0"/>
        <w:numPr>
          <w:ilvl w:val="0"/>
          <w:numId w:val="6"/>
        </w:numPr>
        <w:spacing w:after="0" w:line="264" w:lineRule="auto"/>
        <w:jc w:val="both"/>
        <w:rPr>
          <w:lang w:val="ru-RU"/>
        </w:rPr>
      </w:pPr>
      <w:r>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w:t>
      </w:r>
      <w:r>
        <w:rPr>
          <w:rFonts w:ascii="Times New Roman" w:hAnsi="Times New Roman"/>
          <w:color w:val="000000"/>
          <w:sz w:val="28"/>
          <w:lang w:val="ru-RU"/>
        </w:rPr>
        <w:t xml:space="preserve">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B066F8" w:rsidRPr="000B051F" w:rsidRDefault="000B051F">
      <w:pPr>
        <w:pStyle w:val="a0"/>
        <w:numPr>
          <w:ilvl w:val="0"/>
          <w:numId w:val="6"/>
        </w:numPr>
        <w:spacing w:after="0" w:line="264" w:lineRule="auto"/>
        <w:jc w:val="both"/>
        <w:rPr>
          <w:lang w:val="ru-RU"/>
        </w:rPr>
      </w:pPr>
      <w:r>
        <w:rPr>
          <w:rFonts w:ascii="Times New Roman" w:hAnsi="Times New Roman"/>
          <w:color w:val="000000"/>
          <w:sz w:val="28"/>
          <w:lang w:val="ru-RU"/>
        </w:rPr>
        <w:t>способность адаптироваться к стрессовым ситуациям и меняющимся социальным, инфо</w:t>
      </w:r>
      <w:r>
        <w:rPr>
          <w:rFonts w:ascii="Times New Roman" w:hAnsi="Times New Roman"/>
          <w:color w:val="000000"/>
          <w:sz w:val="28"/>
          <w:lang w:val="ru-RU"/>
        </w:rPr>
        <w:t>рмационным и природным условиям, в том числе осмысляя собственный опыт и выстраивая дальнейшие цели;</w:t>
      </w:r>
    </w:p>
    <w:p w:rsidR="00B066F8" w:rsidRPr="000B051F" w:rsidRDefault="000B051F">
      <w:pPr>
        <w:pStyle w:val="a0"/>
        <w:numPr>
          <w:ilvl w:val="0"/>
          <w:numId w:val="6"/>
        </w:numPr>
        <w:spacing w:after="0" w:line="264" w:lineRule="auto"/>
        <w:jc w:val="both"/>
        <w:rPr>
          <w:lang w:val="ru-RU"/>
        </w:rPr>
      </w:pPr>
      <w:r>
        <w:rPr>
          <w:rFonts w:ascii="Times New Roman" w:hAnsi="Times New Roman"/>
          <w:color w:val="000000"/>
          <w:sz w:val="28"/>
          <w:lang w:val="ru-RU"/>
        </w:rPr>
        <w:t>умение принимать себя и других, не осуждая;</w:t>
      </w:r>
    </w:p>
    <w:p w:rsidR="00B066F8" w:rsidRPr="000B051F" w:rsidRDefault="000B051F">
      <w:pPr>
        <w:pStyle w:val="a0"/>
        <w:numPr>
          <w:ilvl w:val="0"/>
          <w:numId w:val="6"/>
        </w:numPr>
        <w:spacing w:after="0" w:line="264" w:lineRule="auto"/>
        <w:jc w:val="both"/>
        <w:rPr>
          <w:lang w:val="ru-RU"/>
        </w:rPr>
      </w:pPr>
      <w:r>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B066F8" w:rsidRPr="000B051F" w:rsidRDefault="000B051F">
      <w:pPr>
        <w:pStyle w:val="a0"/>
        <w:numPr>
          <w:ilvl w:val="0"/>
          <w:numId w:val="6"/>
        </w:numPr>
        <w:spacing w:after="0" w:line="264" w:lineRule="auto"/>
        <w:jc w:val="both"/>
        <w:rPr>
          <w:lang w:val="ru-RU"/>
        </w:rPr>
      </w:pPr>
      <w:r>
        <w:rPr>
          <w:rFonts w:ascii="Times New Roman" w:hAnsi="Times New Roman"/>
          <w:color w:val="000000"/>
          <w:sz w:val="28"/>
          <w:lang w:val="ru-RU"/>
        </w:rPr>
        <w:t>умет</w:t>
      </w:r>
      <w:r>
        <w:rPr>
          <w:rFonts w:ascii="Times New Roman" w:hAnsi="Times New Roman"/>
          <w:color w:val="000000"/>
          <w:sz w:val="28"/>
          <w:lang w:val="ru-RU"/>
        </w:rPr>
        <w:t>ь управлять собственным эмоциональным состоянием;</w:t>
      </w:r>
    </w:p>
    <w:p w:rsidR="00B066F8" w:rsidRPr="000B051F" w:rsidRDefault="000B051F">
      <w:pPr>
        <w:pStyle w:val="a0"/>
        <w:numPr>
          <w:ilvl w:val="0"/>
          <w:numId w:val="6"/>
        </w:numPr>
        <w:spacing w:after="0" w:line="264" w:lineRule="auto"/>
        <w:jc w:val="both"/>
        <w:rPr>
          <w:lang w:val="ru-RU"/>
        </w:rPr>
      </w:pPr>
      <w:proofErr w:type="spellStart"/>
      <w:r>
        <w:rPr>
          <w:rFonts w:ascii="Times New Roman" w:hAnsi="Times New Roman"/>
          <w:color w:val="000000"/>
          <w:sz w:val="28"/>
          <w:lang w:val="ru-RU"/>
        </w:rPr>
        <w:t>сформированность</w:t>
      </w:r>
      <w:proofErr w:type="spellEnd"/>
      <w:r>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B066F8" w:rsidRPr="000B051F" w:rsidRDefault="00B066F8">
      <w:pPr>
        <w:pStyle w:val="a0"/>
        <w:spacing w:after="0" w:line="264" w:lineRule="auto"/>
        <w:ind w:left="120"/>
        <w:jc w:val="both"/>
        <w:rPr>
          <w:lang w:val="ru-RU"/>
        </w:rPr>
      </w:pPr>
    </w:p>
    <w:p w:rsidR="00B066F8" w:rsidRDefault="000B051F">
      <w:pPr>
        <w:pStyle w:val="a0"/>
        <w:spacing w:after="0" w:line="264" w:lineRule="auto"/>
        <w:ind w:left="12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066F8" w:rsidRPr="000B051F" w:rsidRDefault="000B051F">
      <w:pPr>
        <w:pStyle w:val="a0"/>
        <w:numPr>
          <w:ilvl w:val="0"/>
          <w:numId w:val="7"/>
        </w:numPr>
        <w:spacing w:after="0" w:line="264" w:lineRule="auto"/>
        <w:jc w:val="both"/>
        <w:rPr>
          <w:lang w:val="ru-RU"/>
        </w:rPr>
      </w:pPr>
      <w:r>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066F8" w:rsidRPr="000B051F" w:rsidRDefault="000B051F">
      <w:pPr>
        <w:pStyle w:val="a0"/>
        <w:numPr>
          <w:ilvl w:val="0"/>
          <w:numId w:val="7"/>
        </w:numPr>
        <w:spacing w:after="0" w:line="264" w:lineRule="auto"/>
        <w:jc w:val="both"/>
        <w:rPr>
          <w:lang w:val="ru-RU"/>
        </w:rPr>
      </w:pPr>
      <w:r>
        <w:rPr>
          <w:rFonts w:ascii="Times New Roman" w:hAnsi="Times New Roman"/>
          <w:color w:val="000000"/>
          <w:sz w:val="28"/>
          <w:lang w:val="ru-RU"/>
        </w:rPr>
        <w:t>интерес к практическом</w:t>
      </w:r>
      <w:r>
        <w:rPr>
          <w:rFonts w:ascii="Times New Roman" w:hAnsi="Times New Roman"/>
          <w:color w:val="000000"/>
          <w:sz w:val="28"/>
          <w:lang w:val="ru-RU"/>
        </w:rPr>
        <w:t xml:space="preserve">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066F8" w:rsidRPr="000B051F" w:rsidRDefault="000B051F">
      <w:pPr>
        <w:pStyle w:val="a0"/>
        <w:numPr>
          <w:ilvl w:val="0"/>
          <w:numId w:val="7"/>
        </w:numPr>
        <w:spacing w:after="0" w:line="264" w:lineRule="auto"/>
        <w:jc w:val="both"/>
        <w:rPr>
          <w:lang w:val="ru-RU"/>
        </w:rPr>
      </w:pPr>
      <w:r>
        <w:rPr>
          <w:rFonts w:ascii="Times New Roman" w:hAnsi="Times New Roman"/>
          <w:color w:val="000000"/>
          <w:sz w:val="28"/>
          <w:lang w:val="ru-RU"/>
        </w:rPr>
        <w:t>осознание важности обучения на протяжении всей жизни для успешной проф</w:t>
      </w:r>
      <w:r>
        <w:rPr>
          <w:rFonts w:ascii="Times New Roman" w:hAnsi="Times New Roman"/>
          <w:color w:val="000000"/>
          <w:sz w:val="28"/>
          <w:lang w:val="ru-RU"/>
        </w:rPr>
        <w:t xml:space="preserve">ессиональной деятельности и развитие необходимых умений для этого; </w:t>
      </w:r>
    </w:p>
    <w:p w:rsidR="00B066F8" w:rsidRPr="000B051F" w:rsidRDefault="000B051F">
      <w:pPr>
        <w:pStyle w:val="a0"/>
        <w:numPr>
          <w:ilvl w:val="0"/>
          <w:numId w:val="7"/>
        </w:numPr>
        <w:spacing w:after="0" w:line="264" w:lineRule="auto"/>
        <w:jc w:val="both"/>
        <w:rPr>
          <w:lang w:val="ru-RU"/>
        </w:rPr>
      </w:pPr>
      <w:r>
        <w:rPr>
          <w:rFonts w:ascii="Times New Roman" w:hAnsi="Times New Roman"/>
          <w:color w:val="000000"/>
          <w:sz w:val="28"/>
          <w:lang w:val="ru-RU"/>
        </w:rPr>
        <w:t xml:space="preserve">готовность адаптироваться в профессиональной среде; </w:t>
      </w:r>
    </w:p>
    <w:p w:rsidR="00B066F8" w:rsidRPr="000B051F" w:rsidRDefault="000B051F">
      <w:pPr>
        <w:pStyle w:val="a0"/>
        <w:numPr>
          <w:ilvl w:val="0"/>
          <w:numId w:val="7"/>
        </w:numPr>
        <w:spacing w:after="0" w:line="264" w:lineRule="auto"/>
        <w:jc w:val="both"/>
        <w:rPr>
          <w:lang w:val="ru-RU"/>
        </w:rPr>
      </w:pPr>
      <w:r>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B066F8" w:rsidRPr="000B051F" w:rsidRDefault="000B051F">
      <w:pPr>
        <w:pStyle w:val="a0"/>
        <w:numPr>
          <w:ilvl w:val="0"/>
          <w:numId w:val="7"/>
        </w:numPr>
        <w:spacing w:after="0" w:line="264" w:lineRule="auto"/>
        <w:jc w:val="both"/>
        <w:rPr>
          <w:lang w:val="ru-RU"/>
        </w:rPr>
      </w:pPr>
      <w:r>
        <w:rPr>
          <w:rFonts w:ascii="Times New Roman" w:hAnsi="Times New Roman"/>
          <w:color w:val="000000"/>
          <w:sz w:val="28"/>
          <w:lang w:val="ru-RU"/>
        </w:rPr>
        <w:lastRenderedPageBreak/>
        <w:t>осознанны</w:t>
      </w:r>
      <w:r>
        <w:rPr>
          <w:rFonts w:ascii="Times New Roman" w:hAnsi="Times New Roman"/>
          <w:color w:val="000000"/>
          <w:sz w:val="28"/>
          <w:lang w:val="ru-RU"/>
        </w:rPr>
        <w:t>й выбор и построение индивидуальной траектории образования и жизненных планов с учетом личных и общественных интересов и потребностей.</w:t>
      </w:r>
    </w:p>
    <w:p w:rsidR="00B066F8" w:rsidRPr="000B051F" w:rsidRDefault="00B066F8">
      <w:pPr>
        <w:pStyle w:val="a0"/>
        <w:spacing w:after="0" w:line="264" w:lineRule="auto"/>
        <w:ind w:left="120"/>
        <w:jc w:val="both"/>
        <w:rPr>
          <w:lang w:val="ru-RU"/>
        </w:rPr>
      </w:pPr>
    </w:p>
    <w:p w:rsidR="00B066F8" w:rsidRDefault="000B051F">
      <w:pPr>
        <w:pStyle w:val="a0"/>
        <w:spacing w:after="0" w:line="264" w:lineRule="auto"/>
        <w:ind w:left="12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066F8" w:rsidRPr="000B051F" w:rsidRDefault="000B051F">
      <w:pPr>
        <w:pStyle w:val="a0"/>
        <w:numPr>
          <w:ilvl w:val="0"/>
          <w:numId w:val="8"/>
        </w:numPr>
        <w:spacing w:after="0" w:line="264" w:lineRule="auto"/>
        <w:jc w:val="both"/>
        <w:rPr>
          <w:lang w:val="ru-RU"/>
        </w:rPr>
      </w:pPr>
      <w:r>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w:t>
      </w:r>
      <w:r>
        <w:rPr>
          <w:rFonts w:ascii="Times New Roman" w:hAnsi="Times New Roman"/>
          <w:color w:val="000000"/>
          <w:sz w:val="28"/>
          <w:lang w:val="ru-RU"/>
        </w:rPr>
        <w:t xml:space="preserve"> окружающей среды, планирования поступков и оценки их возможных последствий для окружающей среды; </w:t>
      </w:r>
    </w:p>
    <w:p w:rsidR="00B066F8" w:rsidRPr="000B051F" w:rsidRDefault="000B051F">
      <w:pPr>
        <w:pStyle w:val="a0"/>
        <w:numPr>
          <w:ilvl w:val="0"/>
          <w:numId w:val="8"/>
        </w:numPr>
        <w:spacing w:after="0" w:line="264" w:lineRule="auto"/>
        <w:jc w:val="both"/>
        <w:rPr>
          <w:lang w:val="ru-RU"/>
        </w:rPr>
      </w:pPr>
      <w:r>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B066F8" w:rsidRPr="000B051F" w:rsidRDefault="000B051F">
      <w:pPr>
        <w:pStyle w:val="a0"/>
        <w:numPr>
          <w:ilvl w:val="0"/>
          <w:numId w:val="8"/>
        </w:numPr>
        <w:spacing w:after="0" w:line="264" w:lineRule="auto"/>
        <w:jc w:val="both"/>
        <w:rPr>
          <w:lang w:val="ru-RU"/>
        </w:rPr>
      </w:pPr>
      <w:r>
        <w:rPr>
          <w:rFonts w:ascii="Times New Roman" w:hAnsi="Times New Roman"/>
          <w:color w:val="000000"/>
          <w:sz w:val="28"/>
          <w:lang w:val="ru-RU"/>
        </w:rPr>
        <w:t>активное неприятие действий, приносящих в</w:t>
      </w:r>
      <w:r>
        <w:rPr>
          <w:rFonts w:ascii="Times New Roman" w:hAnsi="Times New Roman"/>
          <w:color w:val="000000"/>
          <w:sz w:val="28"/>
          <w:lang w:val="ru-RU"/>
        </w:rPr>
        <w:t xml:space="preserve">ред окружающей среде, в том числе сформированное при знакомстве с литературными произведениями, поднимающими экологические проблемы; </w:t>
      </w:r>
    </w:p>
    <w:p w:rsidR="00B066F8" w:rsidRPr="000B051F" w:rsidRDefault="000B051F">
      <w:pPr>
        <w:pStyle w:val="a0"/>
        <w:numPr>
          <w:ilvl w:val="0"/>
          <w:numId w:val="8"/>
        </w:numPr>
        <w:spacing w:after="0" w:line="264" w:lineRule="auto"/>
        <w:jc w:val="both"/>
        <w:rPr>
          <w:lang w:val="ru-RU"/>
        </w:rPr>
      </w:pPr>
      <w:r>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B066F8" w:rsidRPr="000B051F" w:rsidRDefault="000B051F">
      <w:pPr>
        <w:pStyle w:val="a0"/>
        <w:numPr>
          <w:ilvl w:val="0"/>
          <w:numId w:val="8"/>
        </w:numPr>
        <w:spacing w:after="0" w:line="264" w:lineRule="auto"/>
        <w:jc w:val="both"/>
        <w:rPr>
          <w:lang w:val="ru-RU"/>
        </w:rPr>
      </w:pPr>
      <w:r>
        <w:rPr>
          <w:rFonts w:ascii="Times New Roman" w:hAnsi="Times New Roman"/>
          <w:color w:val="000000"/>
          <w:sz w:val="28"/>
          <w:lang w:val="ru-RU"/>
        </w:rPr>
        <w:t>го</w:t>
      </w:r>
      <w:r>
        <w:rPr>
          <w:rFonts w:ascii="Times New Roman" w:hAnsi="Times New Roman"/>
          <w:color w:val="000000"/>
          <w:sz w:val="28"/>
          <w:lang w:val="ru-RU"/>
        </w:rPr>
        <w:t>товность к участию в практической деятельности экологической направленности.</w:t>
      </w:r>
    </w:p>
    <w:p w:rsidR="00B066F8" w:rsidRPr="000B051F" w:rsidRDefault="00B066F8">
      <w:pPr>
        <w:pStyle w:val="a0"/>
        <w:spacing w:after="0" w:line="264" w:lineRule="auto"/>
        <w:ind w:left="120"/>
        <w:jc w:val="both"/>
        <w:rPr>
          <w:lang w:val="ru-RU"/>
        </w:rPr>
      </w:pPr>
    </w:p>
    <w:p w:rsidR="00B066F8" w:rsidRDefault="000B051F">
      <w:pPr>
        <w:pStyle w:val="a0"/>
        <w:spacing w:after="0" w:line="264" w:lineRule="auto"/>
        <w:ind w:left="12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B066F8" w:rsidRPr="000B051F" w:rsidRDefault="000B051F">
      <w:pPr>
        <w:pStyle w:val="a0"/>
        <w:numPr>
          <w:ilvl w:val="0"/>
          <w:numId w:val="9"/>
        </w:numPr>
        <w:spacing w:after="0" w:line="264" w:lineRule="auto"/>
        <w:jc w:val="both"/>
        <w:rPr>
          <w:lang w:val="ru-RU"/>
        </w:rPr>
      </w:pPr>
      <w:r>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w:t>
      </w:r>
      <w:r>
        <w:rPr>
          <w:rFonts w:ascii="Times New Roman" w:hAnsi="Times New Roman"/>
          <w:color w:val="000000"/>
          <w:sz w:val="28"/>
          <w:lang w:val="ru-RU"/>
        </w:rPr>
        <w:t xml:space="preserve"> человека с природной и социальной средой с опорой на изученные и самостоятельно прочитанные литературные произведения; </w:t>
      </w:r>
    </w:p>
    <w:p w:rsidR="00B066F8" w:rsidRPr="000B051F" w:rsidRDefault="000B051F">
      <w:pPr>
        <w:pStyle w:val="a0"/>
        <w:numPr>
          <w:ilvl w:val="0"/>
          <w:numId w:val="9"/>
        </w:numPr>
        <w:spacing w:after="0" w:line="264" w:lineRule="auto"/>
        <w:jc w:val="both"/>
        <w:rPr>
          <w:lang w:val="ru-RU"/>
        </w:rPr>
      </w:pPr>
      <w:r>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B066F8" w:rsidRPr="000B051F" w:rsidRDefault="000B051F">
      <w:pPr>
        <w:pStyle w:val="a0"/>
        <w:numPr>
          <w:ilvl w:val="0"/>
          <w:numId w:val="9"/>
        </w:numPr>
        <w:spacing w:after="0" w:line="264" w:lineRule="auto"/>
        <w:jc w:val="both"/>
        <w:rPr>
          <w:lang w:val="ru-RU"/>
        </w:rPr>
      </w:pPr>
      <w:r>
        <w:rPr>
          <w:rFonts w:ascii="Times New Roman" w:hAnsi="Times New Roman"/>
          <w:color w:val="000000"/>
          <w:sz w:val="28"/>
          <w:lang w:val="ru-RU"/>
        </w:rPr>
        <w:t>овладение основными навыками исследовательской деятельности с</w:t>
      </w:r>
      <w:r>
        <w:rPr>
          <w:rFonts w:ascii="Times New Roman" w:hAnsi="Times New Roman"/>
          <w:color w:val="000000"/>
          <w:sz w:val="28"/>
          <w:lang w:val="ru-RU"/>
        </w:rPr>
        <w:t xml:space="preserve"> учётом специфики школьного литературного образования; </w:t>
      </w:r>
    </w:p>
    <w:p w:rsidR="00B066F8" w:rsidRPr="000B051F" w:rsidRDefault="000B051F">
      <w:pPr>
        <w:pStyle w:val="a0"/>
        <w:numPr>
          <w:ilvl w:val="0"/>
          <w:numId w:val="9"/>
        </w:numPr>
        <w:spacing w:after="0" w:line="264" w:lineRule="auto"/>
        <w:jc w:val="both"/>
        <w:rPr>
          <w:lang w:val="ru-RU"/>
        </w:rPr>
      </w:pPr>
      <w:r>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066F8" w:rsidRPr="000B051F" w:rsidRDefault="00B066F8">
      <w:pPr>
        <w:pStyle w:val="a0"/>
        <w:spacing w:after="0" w:line="264" w:lineRule="auto"/>
        <w:ind w:left="120"/>
        <w:jc w:val="both"/>
        <w:rPr>
          <w:lang w:val="ru-RU"/>
        </w:rPr>
      </w:pPr>
    </w:p>
    <w:p w:rsidR="00B066F8" w:rsidRPr="000B051F" w:rsidRDefault="000B051F">
      <w:pPr>
        <w:pStyle w:val="a0"/>
        <w:spacing w:after="0" w:line="264" w:lineRule="auto"/>
        <w:ind w:left="120"/>
        <w:jc w:val="both"/>
        <w:rPr>
          <w:lang w:val="ru-RU"/>
        </w:rPr>
      </w:pPr>
      <w:r>
        <w:rPr>
          <w:rFonts w:ascii="Times New Roman" w:hAnsi="Times New Roman"/>
          <w:b/>
          <w:color w:val="000000"/>
          <w:sz w:val="28"/>
          <w:lang w:val="ru-RU"/>
        </w:rPr>
        <w:t xml:space="preserve">Личностные результаты, обеспечивающие адаптацию </w:t>
      </w:r>
      <w:r>
        <w:rPr>
          <w:rFonts w:ascii="Times New Roman" w:hAnsi="Times New Roman"/>
          <w:b/>
          <w:color w:val="000000"/>
          <w:sz w:val="28"/>
          <w:lang w:val="ru-RU"/>
        </w:rPr>
        <w:t>обучающегося к изменяющимся условиям социальной и природной среды:</w:t>
      </w:r>
    </w:p>
    <w:p w:rsidR="00B066F8" w:rsidRPr="000B051F" w:rsidRDefault="000B051F">
      <w:pPr>
        <w:pStyle w:val="a0"/>
        <w:numPr>
          <w:ilvl w:val="0"/>
          <w:numId w:val="10"/>
        </w:numPr>
        <w:spacing w:after="0" w:line="264" w:lineRule="auto"/>
        <w:jc w:val="both"/>
        <w:rPr>
          <w:lang w:val="ru-RU"/>
        </w:rPr>
      </w:pPr>
      <w:r>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Pr>
          <w:rFonts w:ascii="Times New Roman" w:hAnsi="Times New Roman"/>
          <w:color w:val="000000"/>
          <w:sz w:val="28"/>
          <w:lang w:val="ru-RU"/>
        </w:rPr>
        <w:lastRenderedPageBreak/>
        <w:t>профессиональн</w:t>
      </w:r>
      <w:r>
        <w:rPr>
          <w:rFonts w:ascii="Times New Roman" w:hAnsi="Times New Roman"/>
          <w:color w:val="000000"/>
          <w:sz w:val="28"/>
          <w:lang w:val="ru-RU"/>
        </w:rPr>
        <w:t xml:space="preserve">ой деятельности, а также в рамках социального взаимодействия с людьми из другой культурной среды; </w:t>
      </w:r>
    </w:p>
    <w:p w:rsidR="00B066F8" w:rsidRPr="000B051F" w:rsidRDefault="000B051F">
      <w:pPr>
        <w:pStyle w:val="a0"/>
        <w:numPr>
          <w:ilvl w:val="0"/>
          <w:numId w:val="10"/>
        </w:numPr>
        <w:spacing w:after="0" w:line="264" w:lineRule="auto"/>
        <w:jc w:val="both"/>
        <w:rPr>
          <w:lang w:val="ru-RU"/>
        </w:rPr>
      </w:pPr>
      <w:r>
        <w:rPr>
          <w:rFonts w:ascii="Times New Roman" w:hAnsi="Times New Roman"/>
          <w:color w:val="000000"/>
          <w:sz w:val="28"/>
          <w:lang w:val="ru-RU"/>
        </w:rPr>
        <w:t>изучение и оценка социальных ролей персонажей литературных произведений;</w:t>
      </w:r>
    </w:p>
    <w:p w:rsidR="00B066F8" w:rsidRPr="000B051F" w:rsidRDefault="000B051F">
      <w:pPr>
        <w:pStyle w:val="a0"/>
        <w:numPr>
          <w:ilvl w:val="0"/>
          <w:numId w:val="10"/>
        </w:numPr>
        <w:spacing w:after="0" w:line="264" w:lineRule="auto"/>
        <w:jc w:val="both"/>
        <w:rPr>
          <w:lang w:val="ru-RU"/>
        </w:rPr>
      </w:pPr>
      <w:r>
        <w:rPr>
          <w:rFonts w:ascii="Times New Roman" w:hAnsi="Times New Roman"/>
          <w:color w:val="000000"/>
          <w:sz w:val="28"/>
          <w:lang w:val="ru-RU"/>
        </w:rPr>
        <w:t>потребность во взаимодействии в условиях неопределённости, открытость опыту и знания</w:t>
      </w:r>
      <w:r>
        <w:rPr>
          <w:rFonts w:ascii="Times New Roman" w:hAnsi="Times New Roman"/>
          <w:color w:val="000000"/>
          <w:sz w:val="28"/>
          <w:lang w:val="ru-RU"/>
        </w:rPr>
        <w:t xml:space="preserve">м других; </w:t>
      </w:r>
    </w:p>
    <w:p w:rsidR="00B066F8" w:rsidRPr="000B051F" w:rsidRDefault="000B051F">
      <w:pPr>
        <w:pStyle w:val="a0"/>
        <w:numPr>
          <w:ilvl w:val="0"/>
          <w:numId w:val="10"/>
        </w:numPr>
        <w:spacing w:after="0" w:line="264" w:lineRule="auto"/>
        <w:jc w:val="both"/>
        <w:rPr>
          <w:lang w:val="ru-RU"/>
        </w:rPr>
      </w:pPr>
      <w:r>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066F8" w:rsidRPr="000B051F" w:rsidRDefault="000B051F">
      <w:pPr>
        <w:pStyle w:val="a0"/>
        <w:numPr>
          <w:ilvl w:val="0"/>
          <w:numId w:val="10"/>
        </w:numPr>
        <w:spacing w:after="0" w:line="264" w:lineRule="auto"/>
        <w:jc w:val="both"/>
        <w:rPr>
          <w:lang w:val="ru-RU"/>
        </w:rPr>
      </w:pPr>
      <w:r>
        <w:rPr>
          <w:rFonts w:ascii="Times New Roman" w:hAnsi="Times New Roman"/>
          <w:color w:val="000000"/>
          <w:sz w:val="28"/>
          <w:lang w:val="ru-RU"/>
        </w:rPr>
        <w:t>в</w:t>
      </w:r>
      <w:r>
        <w:rPr>
          <w:rFonts w:ascii="Times New Roman" w:hAnsi="Times New Roman"/>
          <w:color w:val="000000"/>
          <w:sz w:val="28"/>
          <w:lang w:val="ru-RU"/>
        </w:rPr>
        <w:t xml:space="preserve">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w:t>
      </w:r>
      <w:r>
        <w:rPr>
          <w:rFonts w:ascii="Times New Roman" w:hAnsi="Times New Roman"/>
          <w:color w:val="000000"/>
          <w:sz w:val="28"/>
          <w:lang w:val="ru-RU"/>
        </w:rPr>
        <w:t xml:space="preserve">развитие; </w:t>
      </w:r>
    </w:p>
    <w:p w:rsidR="00B066F8" w:rsidRPr="000B051F" w:rsidRDefault="000B051F">
      <w:pPr>
        <w:pStyle w:val="a0"/>
        <w:numPr>
          <w:ilvl w:val="0"/>
          <w:numId w:val="10"/>
        </w:numPr>
        <w:spacing w:after="0" w:line="264" w:lineRule="auto"/>
        <w:jc w:val="both"/>
        <w:rPr>
          <w:lang w:val="ru-RU"/>
        </w:rPr>
      </w:pPr>
      <w:r>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B066F8" w:rsidRPr="000B051F" w:rsidRDefault="000B051F">
      <w:pPr>
        <w:pStyle w:val="a0"/>
        <w:numPr>
          <w:ilvl w:val="0"/>
          <w:numId w:val="10"/>
        </w:numPr>
        <w:spacing w:after="0" w:line="264" w:lineRule="auto"/>
        <w:jc w:val="both"/>
        <w:rPr>
          <w:lang w:val="ru-RU"/>
        </w:rPr>
      </w:pPr>
      <w:r>
        <w:rPr>
          <w:rFonts w:ascii="Times New Roman" w:hAnsi="Times New Roman"/>
          <w:color w:val="000000"/>
          <w:sz w:val="28"/>
          <w:lang w:val="ru-RU"/>
        </w:rPr>
        <w:t xml:space="preserve">анализировать и выявлять взаимосвязи природы, общества и экономики; </w:t>
      </w:r>
    </w:p>
    <w:p w:rsidR="00B066F8" w:rsidRPr="000B051F" w:rsidRDefault="000B051F">
      <w:pPr>
        <w:pStyle w:val="a0"/>
        <w:numPr>
          <w:ilvl w:val="0"/>
          <w:numId w:val="10"/>
        </w:numPr>
        <w:spacing w:after="0" w:line="264" w:lineRule="auto"/>
        <w:jc w:val="both"/>
        <w:rPr>
          <w:lang w:val="ru-RU"/>
        </w:rPr>
      </w:pPr>
      <w:r>
        <w:rPr>
          <w:rFonts w:ascii="Times New Roman" w:hAnsi="Times New Roman"/>
          <w:color w:val="000000"/>
          <w:sz w:val="28"/>
          <w:lang w:val="ru-RU"/>
        </w:rPr>
        <w:t>оценивать свои действия с учётом влияния на окружающую среду, дос</w:t>
      </w:r>
      <w:r>
        <w:rPr>
          <w:rFonts w:ascii="Times New Roman" w:hAnsi="Times New Roman"/>
          <w:color w:val="000000"/>
          <w:sz w:val="28"/>
          <w:lang w:val="ru-RU"/>
        </w:rPr>
        <w:t>тижений целей и преодоления вызовов, возможных глобальных последствий;</w:t>
      </w:r>
    </w:p>
    <w:p w:rsidR="00B066F8" w:rsidRPr="000B051F" w:rsidRDefault="000B051F">
      <w:pPr>
        <w:pStyle w:val="a0"/>
        <w:numPr>
          <w:ilvl w:val="0"/>
          <w:numId w:val="10"/>
        </w:numPr>
        <w:spacing w:after="0" w:line="264" w:lineRule="auto"/>
        <w:jc w:val="both"/>
        <w:rPr>
          <w:lang w:val="ru-RU"/>
        </w:rPr>
      </w:pPr>
      <w:r>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B066F8" w:rsidRPr="000B051F" w:rsidRDefault="000B051F">
      <w:pPr>
        <w:pStyle w:val="a0"/>
        <w:numPr>
          <w:ilvl w:val="0"/>
          <w:numId w:val="10"/>
        </w:numPr>
        <w:spacing w:after="0" w:line="264" w:lineRule="auto"/>
        <w:jc w:val="both"/>
        <w:rPr>
          <w:lang w:val="ru-RU"/>
        </w:rPr>
      </w:pPr>
      <w:r>
        <w:rPr>
          <w:rFonts w:ascii="Times New Roman" w:hAnsi="Times New Roman"/>
          <w:color w:val="000000"/>
          <w:sz w:val="28"/>
          <w:lang w:val="ru-RU"/>
        </w:rPr>
        <w:t>воспринимать стрессовую ситуацию как вызов, тр</w:t>
      </w:r>
      <w:r>
        <w:rPr>
          <w:rFonts w:ascii="Times New Roman" w:hAnsi="Times New Roman"/>
          <w:color w:val="000000"/>
          <w:sz w:val="28"/>
          <w:lang w:val="ru-RU"/>
        </w:rPr>
        <w:t xml:space="preserve">ебующий контрмер; </w:t>
      </w:r>
    </w:p>
    <w:p w:rsidR="00B066F8" w:rsidRPr="000B051F" w:rsidRDefault="000B051F">
      <w:pPr>
        <w:pStyle w:val="a0"/>
        <w:numPr>
          <w:ilvl w:val="0"/>
          <w:numId w:val="10"/>
        </w:numPr>
        <w:spacing w:after="0" w:line="264" w:lineRule="auto"/>
        <w:jc w:val="both"/>
        <w:rPr>
          <w:lang w:val="ru-RU"/>
        </w:rPr>
      </w:pPr>
      <w:r>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B066F8" w:rsidRPr="000B051F" w:rsidRDefault="000B051F">
      <w:pPr>
        <w:pStyle w:val="a0"/>
        <w:numPr>
          <w:ilvl w:val="0"/>
          <w:numId w:val="10"/>
        </w:numPr>
        <w:spacing w:after="0" w:line="264" w:lineRule="auto"/>
        <w:jc w:val="both"/>
        <w:rPr>
          <w:lang w:val="ru-RU"/>
        </w:rPr>
      </w:pPr>
      <w:r>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B066F8" w:rsidRPr="000B051F" w:rsidRDefault="000B051F">
      <w:pPr>
        <w:pStyle w:val="a0"/>
        <w:numPr>
          <w:ilvl w:val="0"/>
          <w:numId w:val="10"/>
        </w:numPr>
        <w:spacing w:after="0" w:line="264" w:lineRule="auto"/>
        <w:jc w:val="both"/>
        <w:rPr>
          <w:lang w:val="ru-RU"/>
        </w:rPr>
      </w:pPr>
      <w:r>
        <w:rPr>
          <w:rFonts w:ascii="Times New Roman" w:hAnsi="Times New Roman"/>
          <w:color w:val="000000"/>
          <w:sz w:val="28"/>
          <w:lang w:val="ru-RU"/>
        </w:rPr>
        <w:t>быть готовым действовать в отсутствии гарант</w:t>
      </w:r>
      <w:r>
        <w:rPr>
          <w:rFonts w:ascii="Times New Roman" w:hAnsi="Times New Roman"/>
          <w:color w:val="000000"/>
          <w:sz w:val="28"/>
          <w:lang w:val="ru-RU"/>
        </w:rPr>
        <w:t>ий успеха.</w:t>
      </w:r>
    </w:p>
    <w:p w:rsidR="00B066F8" w:rsidRPr="000B051F" w:rsidRDefault="00B066F8">
      <w:pPr>
        <w:pStyle w:val="a0"/>
        <w:spacing w:after="0" w:line="264" w:lineRule="auto"/>
        <w:ind w:left="120"/>
        <w:jc w:val="both"/>
        <w:rPr>
          <w:lang w:val="ru-RU"/>
        </w:rPr>
      </w:pPr>
    </w:p>
    <w:p w:rsidR="00B066F8" w:rsidRPr="000B051F" w:rsidRDefault="000B051F">
      <w:pPr>
        <w:pStyle w:val="a0"/>
        <w:spacing w:after="0" w:line="264" w:lineRule="auto"/>
        <w:ind w:left="120"/>
        <w:jc w:val="both"/>
        <w:rPr>
          <w:lang w:val="ru-RU"/>
        </w:rPr>
      </w:pPr>
      <w:r>
        <w:rPr>
          <w:rFonts w:ascii="Times New Roman" w:hAnsi="Times New Roman"/>
          <w:b/>
          <w:color w:val="000000"/>
          <w:sz w:val="28"/>
          <w:lang w:val="ru-RU"/>
        </w:rPr>
        <w:t>МЕТАПРЕДМЕТНЫЕ РЕЗУЛЬТАТЫ</w:t>
      </w:r>
    </w:p>
    <w:p w:rsidR="00B066F8" w:rsidRPr="000B051F" w:rsidRDefault="00B066F8">
      <w:pPr>
        <w:pStyle w:val="a0"/>
        <w:spacing w:after="0" w:line="264" w:lineRule="auto"/>
        <w:ind w:left="120"/>
        <w:jc w:val="both"/>
        <w:rPr>
          <w:lang w:val="ru-RU"/>
        </w:rPr>
      </w:pPr>
    </w:p>
    <w:p w:rsidR="00B066F8" w:rsidRPr="000B051F" w:rsidRDefault="000B051F">
      <w:pPr>
        <w:pStyle w:val="a0"/>
        <w:spacing w:after="0" w:line="264" w:lineRule="auto"/>
        <w:ind w:firstLine="600"/>
        <w:jc w:val="both"/>
        <w:rPr>
          <w:lang w:val="ru-RU"/>
        </w:rPr>
      </w:pPr>
      <w:r>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B066F8" w:rsidRPr="000B051F" w:rsidRDefault="00B066F8">
      <w:pPr>
        <w:pStyle w:val="a0"/>
        <w:spacing w:after="0" w:line="264" w:lineRule="auto"/>
        <w:ind w:left="120"/>
        <w:jc w:val="both"/>
        <w:rPr>
          <w:lang w:val="ru-RU"/>
        </w:rPr>
      </w:pPr>
    </w:p>
    <w:p w:rsidR="00B066F8" w:rsidRPr="000B051F" w:rsidRDefault="000B051F">
      <w:pPr>
        <w:pStyle w:val="a0"/>
        <w:spacing w:after="0" w:line="264" w:lineRule="auto"/>
        <w:ind w:left="120"/>
        <w:jc w:val="both"/>
        <w:rPr>
          <w:lang w:val="ru-RU"/>
        </w:rPr>
      </w:pPr>
      <w:r>
        <w:rPr>
          <w:rFonts w:ascii="Times New Roman" w:hAnsi="Times New Roman"/>
          <w:b/>
          <w:color w:val="000000"/>
          <w:sz w:val="28"/>
          <w:lang w:val="ru-RU"/>
        </w:rPr>
        <w:t>Универсальные учебные познавательные действия:</w:t>
      </w:r>
    </w:p>
    <w:p w:rsidR="00B066F8" w:rsidRPr="000B051F" w:rsidRDefault="00B066F8">
      <w:pPr>
        <w:pStyle w:val="a0"/>
        <w:spacing w:after="0" w:line="264" w:lineRule="auto"/>
        <w:ind w:left="120"/>
        <w:jc w:val="both"/>
        <w:rPr>
          <w:lang w:val="ru-RU"/>
        </w:rPr>
      </w:pPr>
    </w:p>
    <w:p w:rsidR="00B066F8" w:rsidRPr="000B051F" w:rsidRDefault="000B051F">
      <w:pPr>
        <w:pStyle w:val="a0"/>
        <w:spacing w:after="0" w:line="264" w:lineRule="auto"/>
        <w:ind w:firstLine="600"/>
        <w:jc w:val="both"/>
        <w:rPr>
          <w:lang w:val="ru-RU"/>
        </w:rPr>
      </w:pPr>
      <w:r>
        <w:rPr>
          <w:rFonts w:ascii="Times New Roman" w:hAnsi="Times New Roman"/>
          <w:b/>
          <w:color w:val="000000"/>
          <w:sz w:val="28"/>
          <w:lang w:val="ru-RU"/>
        </w:rPr>
        <w:lastRenderedPageBreak/>
        <w:t>1) Базовые логические действия:</w:t>
      </w:r>
    </w:p>
    <w:p w:rsidR="00B066F8" w:rsidRPr="000B051F" w:rsidRDefault="000B051F">
      <w:pPr>
        <w:pStyle w:val="a0"/>
        <w:numPr>
          <w:ilvl w:val="0"/>
          <w:numId w:val="11"/>
        </w:numPr>
        <w:spacing w:after="0" w:line="264" w:lineRule="auto"/>
        <w:jc w:val="both"/>
        <w:rPr>
          <w:lang w:val="ru-RU"/>
        </w:rPr>
      </w:pPr>
      <w:r>
        <w:rPr>
          <w:rFonts w:ascii="Times New Roman" w:hAnsi="Times New Roman"/>
          <w:color w:val="000000"/>
          <w:sz w:val="28"/>
          <w:lang w:val="ru-RU"/>
        </w:rPr>
        <w:t xml:space="preserve">выявлять и характеризовать существенные признаки </w:t>
      </w:r>
      <w:r>
        <w:rPr>
          <w:rFonts w:ascii="Times New Roman" w:hAnsi="Times New Roman"/>
          <w:color w:val="000000"/>
          <w:sz w:val="28"/>
          <w:lang w:val="ru-RU"/>
        </w:rPr>
        <w:t>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B066F8" w:rsidRPr="000B051F" w:rsidRDefault="000B051F">
      <w:pPr>
        <w:pStyle w:val="a0"/>
        <w:numPr>
          <w:ilvl w:val="0"/>
          <w:numId w:val="11"/>
        </w:numPr>
        <w:spacing w:after="0" w:line="264" w:lineRule="auto"/>
        <w:jc w:val="both"/>
        <w:rPr>
          <w:lang w:val="ru-RU"/>
        </w:rPr>
      </w:pPr>
      <w:r>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w:t>
      </w:r>
      <w:r>
        <w:rPr>
          <w:rFonts w:ascii="Times New Roman" w:hAnsi="Times New Roman"/>
          <w:color w:val="000000"/>
          <w:sz w:val="28"/>
          <w:lang w:val="ru-RU"/>
        </w:rPr>
        <w:t>ризнаку, устанавливать основания для их обобщения и сравнения, определять критерии проводимого анализа;</w:t>
      </w:r>
    </w:p>
    <w:p w:rsidR="00B066F8" w:rsidRPr="000B051F" w:rsidRDefault="000B051F">
      <w:pPr>
        <w:pStyle w:val="a0"/>
        <w:numPr>
          <w:ilvl w:val="0"/>
          <w:numId w:val="11"/>
        </w:numPr>
        <w:spacing w:after="0" w:line="264" w:lineRule="auto"/>
        <w:jc w:val="both"/>
        <w:rPr>
          <w:lang w:val="ru-RU"/>
        </w:rPr>
      </w:pPr>
      <w:r>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B066F8" w:rsidRPr="000B051F" w:rsidRDefault="000B051F">
      <w:pPr>
        <w:pStyle w:val="a0"/>
        <w:numPr>
          <w:ilvl w:val="0"/>
          <w:numId w:val="11"/>
        </w:numPr>
        <w:spacing w:after="0" w:line="264" w:lineRule="auto"/>
        <w:jc w:val="both"/>
        <w:rPr>
          <w:lang w:val="ru-RU"/>
        </w:rPr>
      </w:pPr>
      <w:r>
        <w:rPr>
          <w:rFonts w:ascii="Times New Roman" w:hAnsi="Times New Roman"/>
          <w:color w:val="000000"/>
          <w:sz w:val="28"/>
          <w:lang w:val="ru-RU"/>
        </w:rPr>
        <w:t>предлагать критерии</w:t>
      </w:r>
      <w:r>
        <w:rPr>
          <w:rFonts w:ascii="Times New Roman" w:hAnsi="Times New Roman"/>
          <w:color w:val="000000"/>
          <w:sz w:val="28"/>
          <w:lang w:val="ru-RU"/>
        </w:rPr>
        <w:t xml:space="preserve"> для выявления закономерностей и противоречий с учётом учебной задачи;</w:t>
      </w:r>
    </w:p>
    <w:p w:rsidR="00B066F8" w:rsidRPr="000B051F" w:rsidRDefault="000B051F">
      <w:pPr>
        <w:pStyle w:val="a0"/>
        <w:numPr>
          <w:ilvl w:val="0"/>
          <w:numId w:val="11"/>
        </w:numPr>
        <w:spacing w:after="0" w:line="264" w:lineRule="auto"/>
        <w:jc w:val="both"/>
        <w:rPr>
          <w:lang w:val="ru-RU"/>
        </w:rPr>
      </w:pPr>
      <w:r>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B066F8" w:rsidRPr="000B051F" w:rsidRDefault="000B051F">
      <w:pPr>
        <w:pStyle w:val="a0"/>
        <w:numPr>
          <w:ilvl w:val="0"/>
          <w:numId w:val="11"/>
        </w:numPr>
        <w:spacing w:after="0" w:line="264" w:lineRule="auto"/>
        <w:jc w:val="both"/>
        <w:rPr>
          <w:lang w:val="ru-RU"/>
        </w:rPr>
      </w:pPr>
      <w:r>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B066F8" w:rsidRPr="000B051F" w:rsidRDefault="000B051F">
      <w:pPr>
        <w:pStyle w:val="a0"/>
        <w:numPr>
          <w:ilvl w:val="0"/>
          <w:numId w:val="11"/>
        </w:numPr>
        <w:spacing w:after="0" w:line="264" w:lineRule="auto"/>
        <w:jc w:val="both"/>
        <w:rPr>
          <w:lang w:val="ru-RU"/>
        </w:rPr>
      </w:pPr>
      <w:r>
        <w:rPr>
          <w:rFonts w:ascii="Times New Roman" w:hAnsi="Times New Roman"/>
          <w:color w:val="000000"/>
          <w:sz w:val="28"/>
          <w:lang w:val="ru-RU"/>
        </w:rPr>
        <w:t>делать выв</w:t>
      </w:r>
      <w:r>
        <w:rPr>
          <w:rFonts w:ascii="Times New Roman" w:hAnsi="Times New Roman"/>
          <w:color w:val="000000"/>
          <w:sz w:val="28"/>
          <w:lang w:val="ru-RU"/>
        </w:rPr>
        <w:t>оды с использованием дедуктивных и индуктивных умозаключений, умозаключений по аналогии;</w:t>
      </w:r>
    </w:p>
    <w:p w:rsidR="00B066F8" w:rsidRPr="000B051F" w:rsidRDefault="000B051F">
      <w:pPr>
        <w:pStyle w:val="a0"/>
        <w:numPr>
          <w:ilvl w:val="0"/>
          <w:numId w:val="11"/>
        </w:numPr>
        <w:spacing w:after="0" w:line="264" w:lineRule="auto"/>
        <w:jc w:val="both"/>
        <w:rPr>
          <w:lang w:val="ru-RU"/>
        </w:rPr>
      </w:pPr>
      <w:r>
        <w:rPr>
          <w:rFonts w:ascii="Times New Roman" w:hAnsi="Times New Roman"/>
          <w:color w:val="000000"/>
          <w:sz w:val="28"/>
          <w:lang w:val="ru-RU"/>
        </w:rPr>
        <w:t>формулировать гипотезы об их взаимосвязях;</w:t>
      </w:r>
    </w:p>
    <w:p w:rsidR="00B066F8" w:rsidRPr="000B051F" w:rsidRDefault="000B051F">
      <w:pPr>
        <w:pStyle w:val="a0"/>
        <w:numPr>
          <w:ilvl w:val="0"/>
          <w:numId w:val="11"/>
        </w:numPr>
        <w:spacing w:after="0" w:line="264" w:lineRule="auto"/>
        <w:jc w:val="both"/>
        <w:rPr>
          <w:lang w:val="ru-RU"/>
        </w:rPr>
      </w:pPr>
      <w:r>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w:t>
      </w:r>
      <w:r>
        <w:rPr>
          <w:rFonts w:ascii="Times New Roman" w:hAnsi="Times New Roman"/>
          <w:color w:val="000000"/>
          <w:sz w:val="28"/>
          <w:lang w:val="ru-RU"/>
        </w:rPr>
        <w:t>шения, выбирать наиболее подходящий с учётом самостоятельно выделенных критериев).</w:t>
      </w:r>
    </w:p>
    <w:p w:rsidR="00B066F8" w:rsidRDefault="000B051F">
      <w:pPr>
        <w:pStyle w:val="a0"/>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B066F8" w:rsidRPr="000B051F" w:rsidRDefault="000B051F">
      <w:pPr>
        <w:pStyle w:val="a0"/>
        <w:numPr>
          <w:ilvl w:val="0"/>
          <w:numId w:val="12"/>
        </w:numPr>
        <w:spacing w:after="0" w:line="264" w:lineRule="auto"/>
        <w:jc w:val="both"/>
        <w:rPr>
          <w:lang w:val="ru-RU"/>
        </w:rPr>
      </w:pPr>
      <w:r>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w:t>
      </w:r>
      <w:r>
        <w:rPr>
          <w:rFonts w:ascii="Times New Roman" w:hAnsi="Times New Roman"/>
          <w:color w:val="000000"/>
          <w:sz w:val="28"/>
          <w:lang w:val="ru-RU"/>
        </w:rPr>
        <w:t>комое и данное;</w:t>
      </w:r>
    </w:p>
    <w:p w:rsidR="00B066F8" w:rsidRPr="000B051F" w:rsidRDefault="000B051F">
      <w:pPr>
        <w:pStyle w:val="a0"/>
        <w:numPr>
          <w:ilvl w:val="0"/>
          <w:numId w:val="12"/>
        </w:numPr>
        <w:spacing w:after="0" w:line="264" w:lineRule="auto"/>
        <w:jc w:val="both"/>
        <w:rPr>
          <w:lang w:val="ru-RU"/>
        </w:rPr>
      </w:pPr>
      <w:r>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B066F8" w:rsidRPr="000B051F" w:rsidRDefault="000B051F">
      <w:pPr>
        <w:pStyle w:val="a0"/>
        <w:numPr>
          <w:ilvl w:val="0"/>
          <w:numId w:val="12"/>
        </w:numPr>
        <w:spacing w:after="0" w:line="264" w:lineRule="auto"/>
        <w:jc w:val="both"/>
        <w:rPr>
          <w:lang w:val="ru-RU"/>
        </w:rPr>
      </w:pPr>
      <w:r>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B066F8" w:rsidRPr="000B051F" w:rsidRDefault="000B051F">
      <w:pPr>
        <w:pStyle w:val="a0"/>
        <w:numPr>
          <w:ilvl w:val="0"/>
          <w:numId w:val="12"/>
        </w:numPr>
        <w:spacing w:after="0" w:line="264" w:lineRule="auto"/>
        <w:jc w:val="both"/>
        <w:rPr>
          <w:lang w:val="ru-RU"/>
        </w:rPr>
      </w:pPr>
      <w:r>
        <w:rPr>
          <w:rFonts w:ascii="Times New Roman" w:hAnsi="Times New Roman"/>
          <w:color w:val="000000"/>
          <w:sz w:val="28"/>
          <w:lang w:val="ru-RU"/>
        </w:rPr>
        <w:t>проводить по самостоятельно составлен</w:t>
      </w:r>
      <w:r>
        <w:rPr>
          <w:rFonts w:ascii="Times New Roman" w:hAnsi="Times New Roman"/>
          <w:color w:val="000000"/>
          <w:sz w:val="28"/>
          <w:lang w:val="ru-RU"/>
        </w:rPr>
        <w:t>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066F8" w:rsidRPr="000B051F" w:rsidRDefault="000B051F">
      <w:pPr>
        <w:pStyle w:val="a0"/>
        <w:numPr>
          <w:ilvl w:val="0"/>
          <w:numId w:val="12"/>
        </w:numPr>
        <w:spacing w:after="0" w:line="264" w:lineRule="auto"/>
        <w:jc w:val="both"/>
        <w:rPr>
          <w:lang w:val="ru-RU"/>
        </w:rPr>
      </w:pPr>
      <w:r>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w:t>
      </w:r>
      <w:r>
        <w:rPr>
          <w:rFonts w:ascii="Times New Roman" w:hAnsi="Times New Roman"/>
          <w:color w:val="000000"/>
          <w:sz w:val="28"/>
          <w:lang w:val="ru-RU"/>
        </w:rPr>
        <w:t>нта);</w:t>
      </w:r>
    </w:p>
    <w:p w:rsidR="00B066F8" w:rsidRPr="000B051F" w:rsidRDefault="000B051F">
      <w:pPr>
        <w:pStyle w:val="a0"/>
        <w:numPr>
          <w:ilvl w:val="0"/>
          <w:numId w:val="12"/>
        </w:numPr>
        <w:spacing w:after="0" w:line="264" w:lineRule="auto"/>
        <w:jc w:val="both"/>
        <w:rPr>
          <w:lang w:val="ru-RU"/>
        </w:rPr>
      </w:pPr>
      <w:r>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B066F8" w:rsidRPr="000B051F" w:rsidRDefault="000B051F">
      <w:pPr>
        <w:pStyle w:val="a0"/>
        <w:numPr>
          <w:ilvl w:val="0"/>
          <w:numId w:val="12"/>
        </w:numPr>
        <w:spacing w:after="0" w:line="264" w:lineRule="auto"/>
        <w:jc w:val="both"/>
        <w:rPr>
          <w:lang w:val="ru-RU"/>
        </w:rPr>
      </w:pPr>
      <w:r>
        <w:rPr>
          <w:rFonts w:ascii="Times New Roman" w:hAnsi="Times New Roman"/>
          <w:color w:val="000000"/>
          <w:sz w:val="28"/>
          <w:lang w:val="ru-RU"/>
        </w:rPr>
        <w:t>владеть инструментами оценки достоверности полученных выводов и обобщений;</w:t>
      </w:r>
    </w:p>
    <w:p w:rsidR="00B066F8" w:rsidRPr="000B051F" w:rsidRDefault="000B051F">
      <w:pPr>
        <w:pStyle w:val="a0"/>
        <w:numPr>
          <w:ilvl w:val="0"/>
          <w:numId w:val="12"/>
        </w:numPr>
        <w:spacing w:after="0" w:line="264" w:lineRule="auto"/>
        <w:jc w:val="both"/>
        <w:rPr>
          <w:lang w:val="ru-RU"/>
        </w:rPr>
      </w:pPr>
      <w:r>
        <w:rPr>
          <w:rFonts w:ascii="Times New Roman" w:hAnsi="Times New Roman"/>
          <w:color w:val="000000"/>
          <w:sz w:val="28"/>
          <w:lang w:val="ru-RU"/>
        </w:rPr>
        <w:t>прогнозировать возможное дальнейшее развитие событий и их последст</w:t>
      </w:r>
      <w:r>
        <w:rPr>
          <w:rFonts w:ascii="Times New Roman" w:hAnsi="Times New Roman"/>
          <w:color w:val="000000"/>
          <w:sz w:val="28"/>
          <w:lang w:val="ru-RU"/>
        </w:rPr>
        <w:t>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066F8" w:rsidRDefault="000B051F">
      <w:pPr>
        <w:pStyle w:val="a0"/>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B066F8" w:rsidRPr="000B051F" w:rsidRDefault="000B051F">
      <w:pPr>
        <w:pStyle w:val="a0"/>
        <w:numPr>
          <w:ilvl w:val="0"/>
          <w:numId w:val="13"/>
        </w:numPr>
        <w:spacing w:after="0" w:line="264" w:lineRule="auto"/>
        <w:jc w:val="both"/>
        <w:rPr>
          <w:lang w:val="ru-RU"/>
        </w:rPr>
      </w:pPr>
      <w:r>
        <w:rPr>
          <w:rFonts w:ascii="Times New Roman" w:hAnsi="Times New Roman"/>
          <w:color w:val="000000"/>
          <w:sz w:val="28"/>
          <w:lang w:val="ru-RU"/>
        </w:rPr>
        <w:t xml:space="preserve">применять различные методы, инструменты и запросы при поиске и отборе </w:t>
      </w:r>
      <w:r>
        <w:rPr>
          <w:rFonts w:ascii="Times New Roman" w:hAnsi="Times New Roman"/>
          <w:color w:val="000000"/>
          <w:sz w:val="28"/>
          <w:lang w:val="ru-RU"/>
        </w:rPr>
        <w:t>литературной и другой информации или данных из источников с учётом предложенной учебной задачи и заданных критериев;</w:t>
      </w:r>
    </w:p>
    <w:p w:rsidR="00B066F8" w:rsidRPr="000B051F" w:rsidRDefault="000B051F">
      <w:pPr>
        <w:pStyle w:val="a0"/>
        <w:numPr>
          <w:ilvl w:val="0"/>
          <w:numId w:val="13"/>
        </w:numPr>
        <w:spacing w:after="0" w:line="264" w:lineRule="auto"/>
        <w:jc w:val="both"/>
        <w:rPr>
          <w:lang w:val="ru-RU"/>
        </w:rPr>
      </w:pPr>
      <w:r>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B066F8" w:rsidRPr="000B051F" w:rsidRDefault="000B051F">
      <w:pPr>
        <w:pStyle w:val="a0"/>
        <w:numPr>
          <w:ilvl w:val="0"/>
          <w:numId w:val="13"/>
        </w:numPr>
        <w:spacing w:after="0" w:line="264" w:lineRule="auto"/>
        <w:jc w:val="both"/>
        <w:rPr>
          <w:lang w:val="ru-RU"/>
        </w:rPr>
      </w:pPr>
      <w:r>
        <w:rPr>
          <w:rFonts w:ascii="Times New Roman" w:hAnsi="Times New Roman"/>
          <w:color w:val="000000"/>
          <w:sz w:val="28"/>
          <w:lang w:val="ru-RU"/>
        </w:rPr>
        <w:t>находи</w:t>
      </w:r>
      <w:r>
        <w:rPr>
          <w:rFonts w:ascii="Times New Roman" w:hAnsi="Times New Roman"/>
          <w:color w:val="000000"/>
          <w:sz w:val="28"/>
          <w:lang w:val="ru-RU"/>
        </w:rPr>
        <w:t>ть сходные аргументы (подтверждающие или опровергающие одну и ту же идею, версию) в различных информационных источниках;</w:t>
      </w:r>
    </w:p>
    <w:p w:rsidR="00B066F8" w:rsidRPr="000B051F" w:rsidRDefault="000B051F">
      <w:pPr>
        <w:pStyle w:val="a0"/>
        <w:numPr>
          <w:ilvl w:val="0"/>
          <w:numId w:val="13"/>
        </w:numPr>
        <w:spacing w:after="0" w:line="264" w:lineRule="auto"/>
        <w:jc w:val="both"/>
        <w:rPr>
          <w:lang w:val="ru-RU"/>
        </w:rPr>
      </w:pPr>
      <w:r>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w:t>
      </w:r>
      <w:r>
        <w:rPr>
          <w:rFonts w:ascii="Times New Roman" w:hAnsi="Times New Roman"/>
          <w:color w:val="000000"/>
          <w:sz w:val="28"/>
          <w:lang w:val="ru-RU"/>
        </w:rPr>
        <w:t>жными схемами, диаграммами, иной графикой и их комбинациями;</w:t>
      </w:r>
    </w:p>
    <w:p w:rsidR="00B066F8" w:rsidRPr="000B051F" w:rsidRDefault="000B051F">
      <w:pPr>
        <w:pStyle w:val="a0"/>
        <w:numPr>
          <w:ilvl w:val="0"/>
          <w:numId w:val="13"/>
        </w:numPr>
        <w:spacing w:after="0" w:line="264" w:lineRule="auto"/>
        <w:jc w:val="both"/>
        <w:rPr>
          <w:lang w:val="ru-RU"/>
        </w:rPr>
      </w:pPr>
      <w:r>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B066F8" w:rsidRPr="000B051F" w:rsidRDefault="000B051F">
      <w:pPr>
        <w:pStyle w:val="a0"/>
        <w:numPr>
          <w:ilvl w:val="0"/>
          <w:numId w:val="13"/>
        </w:numPr>
        <w:spacing w:after="0" w:line="264" w:lineRule="auto"/>
        <w:jc w:val="both"/>
        <w:rPr>
          <w:lang w:val="ru-RU"/>
        </w:rPr>
      </w:pPr>
      <w:r>
        <w:rPr>
          <w:rFonts w:ascii="Times New Roman" w:hAnsi="Times New Roman"/>
          <w:color w:val="000000"/>
          <w:sz w:val="28"/>
          <w:lang w:val="ru-RU"/>
        </w:rPr>
        <w:t>эффективно запоминать и систематизировать эту информацию.</w:t>
      </w:r>
    </w:p>
    <w:p w:rsidR="00B066F8" w:rsidRPr="000B051F" w:rsidRDefault="000B051F">
      <w:pPr>
        <w:pStyle w:val="a0"/>
        <w:spacing w:after="0" w:line="264" w:lineRule="auto"/>
        <w:ind w:firstLine="600"/>
        <w:jc w:val="both"/>
        <w:rPr>
          <w:lang w:val="ru-RU"/>
        </w:rPr>
      </w:pPr>
      <w:r>
        <w:rPr>
          <w:rFonts w:ascii="Times New Roman" w:hAnsi="Times New Roman"/>
          <w:b/>
          <w:color w:val="000000"/>
          <w:sz w:val="28"/>
          <w:lang w:val="ru-RU"/>
        </w:rPr>
        <w:t>Универсальные учебные коммуникативные действия:</w:t>
      </w:r>
    </w:p>
    <w:p w:rsidR="00B066F8" w:rsidRPr="000B051F" w:rsidRDefault="000B051F">
      <w:pPr>
        <w:pStyle w:val="a0"/>
        <w:spacing w:after="0" w:line="264" w:lineRule="auto"/>
        <w:ind w:firstLine="600"/>
        <w:jc w:val="both"/>
        <w:rPr>
          <w:lang w:val="ru-RU"/>
        </w:rPr>
      </w:pPr>
      <w:r>
        <w:rPr>
          <w:rFonts w:ascii="Times New Roman" w:hAnsi="Times New Roman"/>
          <w:b/>
          <w:color w:val="000000"/>
          <w:sz w:val="28"/>
          <w:lang w:val="ru-RU"/>
        </w:rPr>
        <w:t>1) Общение:</w:t>
      </w:r>
    </w:p>
    <w:p w:rsidR="00B066F8" w:rsidRPr="000B051F" w:rsidRDefault="000B051F">
      <w:pPr>
        <w:pStyle w:val="a0"/>
        <w:numPr>
          <w:ilvl w:val="0"/>
          <w:numId w:val="14"/>
        </w:numPr>
        <w:spacing w:after="0" w:line="264" w:lineRule="auto"/>
        <w:jc w:val="both"/>
        <w:rPr>
          <w:lang w:val="ru-RU"/>
        </w:rPr>
      </w:pPr>
      <w:r>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B066F8" w:rsidRPr="000B051F" w:rsidRDefault="000B051F">
      <w:pPr>
        <w:pStyle w:val="a0"/>
        <w:numPr>
          <w:ilvl w:val="0"/>
          <w:numId w:val="14"/>
        </w:numPr>
        <w:spacing w:after="0" w:line="264" w:lineRule="auto"/>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w:t>
      </w:r>
      <w:r>
        <w:rPr>
          <w:rFonts w:ascii="Times New Roman" w:hAnsi="Times New Roman"/>
          <w:color w:val="000000"/>
          <w:sz w:val="28"/>
          <w:lang w:val="ru-RU"/>
        </w:rPr>
        <w:t>авать предпосылки конфликтных ситуаций, находя аналогии в литературных произведениях, и смягчать конфликты, вести переговоры;</w:t>
      </w:r>
    </w:p>
    <w:p w:rsidR="00B066F8" w:rsidRPr="000B051F" w:rsidRDefault="000B051F">
      <w:pPr>
        <w:pStyle w:val="a0"/>
        <w:numPr>
          <w:ilvl w:val="0"/>
          <w:numId w:val="14"/>
        </w:numPr>
        <w:spacing w:after="0" w:line="264" w:lineRule="auto"/>
        <w:jc w:val="both"/>
        <w:rPr>
          <w:lang w:val="ru-RU"/>
        </w:rPr>
      </w:pPr>
      <w:r>
        <w:rPr>
          <w:rFonts w:ascii="Times New Roman" w:hAnsi="Times New Roman"/>
          <w:color w:val="000000"/>
          <w:sz w:val="28"/>
          <w:lang w:val="ru-RU"/>
        </w:rPr>
        <w:t>выражать себя (свою точку зрения) в устных и письменных текстах;</w:t>
      </w:r>
    </w:p>
    <w:p w:rsidR="00B066F8" w:rsidRPr="000B051F" w:rsidRDefault="000B051F">
      <w:pPr>
        <w:pStyle w:val="a0"/>
        <w:numPr>
          <w:ilvl w:val="0"/>
          <w:numId w:val="14"/>
        </w:numPr>
        <w:spacing w:after="0" w:line="264" w:lineRule="auto"/>
        <w:jc w:val="both"/>
        <w:rPr>
          <w:lang w:val="ru-RU"/>
        </w:rPr>
      </w:pPr>
      <w:r>
        <w:rPr>
          <w:rFonts w:ascii="Times New Roman" w:hAnsi="Times New Roman"/>
          <w:color w:val="000000"/>
          <w:sz w:val="28"/>
          <w:lang w:val="ru-RU"/>
        </w:rPr>
        <w:t>понимать намерения других, проявлять уважительное отношение к соб</w:t>
      </w:r>
      <w:r>
        <w:rPr>
          <w:rFonts w:ascii="Times New Roman" w:hAnsi="Times New Roman"/>
          <w:color w:val="000000"/>
          <w:sz w:val="28"/>
          <w:lang w:val="ru-RU"/>
        </w:rPr>
        <w:t>еседнику и корректно формулировать свои возражения;</w:t>
      </w:r>
    </w:p>
    <w:p w:rsidR="00B066F8" w:rsidRPr="000B051F" w:rsidRDefault="000B051F">
      <w:pPr>
        <w:pStyle w:val="a0"/>
        <w:numPr>
          <w:ilvl w:val="0"/>
          <w:numId w:val="14"/>
        </w:numPr>
        <w:spacing w:after="0" w:line="264" w:lineRule="auto"/>
        <w:jc w:val="both"/>
        <w:rPr>
          <w:lang w:val="ru-RU"/>
        </w:rPr>
      </w:pPr>
      <w:r>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066F8" w:rsidRPr="000B051F" w:rsidRDefault="000B051F">
      <w:pPr>
        <w:pStyle w:val="a0"/>
        <w:numPr>
          <w:ilvl w:val="0"/>
          <w:numId w:val="14"/>
        </w:numPr>
        <w:spacing w:after="0" w:line="264" w:lineRule="auto"/>
        <w:jc w:val="both"/>
        <w:rPr>
          <w:lang w:val="ru-RU"/>
        </w:rPr>
      </w:pPr>
      <w:r>
        <w:rPr>
          <w:rFonts w:ascii="Times New Roman" w:hAnsi="Times New Roman"/>
          <w:color w:val="000000"/>
          <w:sz w:val="28"/>
          <w:lang w:val="ru-RU"/>
        </w:rPr>
        <w:t>сопоставлять свои с</w:t>
      </w:r>
      <w:r>
        <w:rPr>
          <w:rFonts w:ascii="Times New Roman" w:hAnsi="Times New Roman"/>
          <w:color w:val="000000"/>
          <w:sz w:val="28"/>
          <w:lang w:val="ru-RU"/>
        </w:rPr>
        <w:t>уждения с суждениями других участников диалога, обнаруживать различие и сходство позиций;</w:t>
      </w:r>
    </w:p>
    <w:p w:rsidR="00B066F8" w:rsidRPr="000B051F" w:rsidRDefault="000B051F">
      <w:pPr>
        <w:pStyle w:val="a0"/>
        <w:numPr>
          <w:ilvl w:val="0"/>
          <w:numId w:val="14"/>
        </w:numPr>
        <w:spacing w:after="0" w:line="264" w:lineRule="auto"/>
        <w:jc w:val="both"/>
        <w:rPr>
          <w:lang w:val="ru-RU"/>
        </w:rPr>
      </w:pPr>
      <w:r>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B066F8" w:rsidRPr="000B051F" w:rsidRDefault="000B051F">
      <w:pPr>
        <w:pStyle w:val="a0"/>
        <w:numPr>
          <w:ilvl w:val="0"/>
          <w:numId w:val="14"/>
        </w:numPr>
        <w:spacing w:after="0" w:line="264" w:lineRule="auto"/>
        <w:jc w:val="both"/>
        <w:rPr>
          <w:lang w:val="ru-RU"/>
        </w:rPr>
      </w:pPr>
      <w:r>
        <w:rPr>
          <w:rFonts w:ascii="Times New Roman" w:hAnsi="Times New Roman"/>
          <w:color w:val="000000"/>
          <w:sz w:val="28"/>
          <w:lang w:val="ru-RU"/>
        </w:rPr>
        <w:t>самостоятельно выбирать формат выступления с учётом за</w:t>
      </w:r>
      <w:r>
        <w:rPr>
          <w:rFonts w:ascii="Times New Roman" w:hAnsi="Times New Roman"/>
          <w:color w:val="000000"/>
          <w:sz w:val="28"/>
          <w:lang w:val="ru-RU"/>
        </w:rPr>
        <w:t>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066F8" w:rsidRDefault="000B051F">
      <w:pPr>
        <w:pStyle w:val="a0"/>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B066F8" w:rsidRPr="000B051F" w:rsidRDefault="000B051F">
      <w:pPr>
        <w:pStyle w:val="a0"/>
        <w:numPr>
          <w:ilvl w:val="0"/>
          <w:numId w:val="15"/>
        </w:numPr>
        <w:spacing w:after="0" w:line="264" w:lineRule="auto"/>
        <w:jc w:val="both"/>
        <w:rPr>
          <w:lang w:val="ru-RU"/>
        </w:rPr>
      </w:pPr>
      <w:r>
        <w:rPr>
          <w:rFonts w:ascii="Times New Roman" w:hAnsi="Times New Roman"/>
          <w:color w:val="000000"/>
          <w:sz w:val="28"/>
          <w:lang w:val="ru-RU"/>
        </w:rPr>
        <w:t>использовать преимущества командной (парной, групповой, коллективной) и индивидуал</w:t>
      </w:r>
      <w:r>
        <w:rPr>
          <w:rFonts w:ascii="Times New Roman" w:hAnsi="Times New Roman"/>
          <w:color w:val="000000"/>
          <w:sz w:val="28"/>
          <w:lang w:val="ru-RU"/>
        </w:rPr>
        <w:t>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066F8" w:rsidRPr="000B051F" w:rsidRDefault="000B051F">
      <w:pPr>
        <w:pStyle w:val="a0"/>
        <w:numPr>
          <w:ilvl w:val="0"/>
          <w:numId w:val="15"/>
        </w:numPr>
        <w:spacing w:after="0" w:line="264" w:lineRule="auto"/>
        <w:jc w:val="both"/>
        <w:rPr>
          <w:lang w:val="ru-RU"/>
        </w:rPr>
      </w:pPr>
      <w:r>
        <w:rPr>
          <w:rFonts w:ascii="Times New Roman" w:hAnsi="Times New Roman"/>
          <w:color w:val="000000"/>
          <w:sz w:val="28"/>
          <w:lang w:val="ru-RU"/>
        </w:rPr>
        <w:t>принимать цель совместной учебной деятельности, коллективно строить действия по её достиж</w:t>
      </w:r>
      <w:r>
        <w:rPr>
          <w:rFonts w:ascii="Times New Roman" w:hAnsi="Times New Roman"/>
          <w:color w:val="000000"/>
          <w:sz w:val="28"/>
          <w:lang w:val="ru-RU"/>
        </w:rPr>
        <w:t>ению: распределять роли, договариваться, обсуждать процесс и результат совместной работы;</w:t>
      </w:r>
    </w:p>
    <w:p w:rsidR="00B066F8" w:rsidRPr="000B051F" w:rsidRDefault="000B051F">
      <w:pPr>
        <w:pStyle w:val="a0"/>
        <w:numPr>
          <w:ilvl w:val="0"/>
          <w:numId w:val="15"/>
        </w:numPr>
        <w:spacing w:after="0" w:line="264" w:lineRule="auto"/>
        <w:jc w:val="both"/>
        <w:rPr>
          <w:lang w:val="ru-RU"/>
        </w:rPr>
      </w:pPr>
      <w:r>
        <w:rPr>
          <w:rFonts w:ascii="Times New Roman" w:hAnsi="Times New Roman"/>
          <w:color w:val="000000"/>
          <w:sz w:val="28"/>
          <w:lang w:val="ru-RU"/>
        </w:rPr>
        <w:t>уметь обобщать мнения нескольких людей;</w:t>
      </w:r>
    </w:p>
    <w:p w:rsidR="00B066F8" w:rsidRPr="000B051F" w:rsidRDefault="000B051F">
      <w:pPr>
        <w:pStyle w:val="a0"/>
        <w:numPr>
          <w:ilvl w:val="0"/>
          <w:numId w:val="15"/>
        </w:numPr>
        <w:spacing w:after="0" w:line="264" w:lineRule="auto"/>
        <w:jc w:val="both"/>
        <w:rPr>
          <w:lang w:val="ru-RU"/>
        </w:rPr>
      </w:pPr>
      <w:r>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w:t>
      </w:r>
      <w:r>
        <w:rPr>
          <w:rFonts w:ascii="Times New Roman" w:hAnsi="Times New Roman"/>
          <w:color w:val="000000"/>
          <w:sz w:val="28"/>
          <w:lang w:val="ru-RU"/>
        </w:rPr>
        <w:t>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w:t>
      </w:r>
      <w:r>
        <w:rPr>
          <w:rFonts w:ascii="Times New Roman" w:hAnsi="Times New Roman"/>
          <w:color w:val="000000"/>
          <w:sz w:val="28"/>
          <w:lang w:val="ru-RU"/>
        </w:rPr>
        <w:t>ы» и иные);</w:t>
      </w:r>
    </w:p>
    <w:p w:rsidR="00B066F8" w:rsidRPr="000B051F" w:rsidRDefault="000B051F">
      <w:pPr>
        <w:pStyle w:val="a0"/>
        <w:numPr>
          <w:ilvl w:val="0"/>
          <w:numId w:val="15"/>
        </w:numPr>
        <w:spacing w:after="0" w:line="264" w:lineRule="auto"/>
        <w:jc w:val="both"/>
        <w:rPr>
          <w:lang w:val="ru-RU"/>
        </w:rPr>
      </w:pPr>
      <w:r>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066F8" w:rsidRPr="000B051F" w:rsidRDefault="000B051F">
      <w:pPr>
        <w:pStyle w:val="a0"/>
        <w:numPr>
          <w:ilvl w:val="0"/>
          <w:numId w:val="15"/>
        </w:numPr>
        <w:spacing w:after="0" w:line="264" w:lineRule="auto"/>
        <w:jc w:val="both"/>
        <w:rPr>
          <w:lang w:val="ru-RU"/>
        </w:rPr>
      </w:pPr>
      <w:r>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w:t>
      </w:r>
      <w:r>
        <w:rPr>
          <w:rFonts w:ascii="Times New Roman" w:hAnsi="Times New Roman"/>
          <w:color w:val="000000"/>
          <w:sz w:val="28"/>
          <w:lang w:val="ru-RU"/>
        </w:rPr>
        <w:t>я других, проявлять уважительное отношение к собеседнику и корректно формулировать свои возражения;</w:t>
      </w:r>
    </w:p>
    <w:p w:rsidR="00B066F8" w:rsidRPr="000B051F" w:rsidRDefault="000B051F">
      <w:pPr>
        <w:pStyle w:val="a0"/>
        <w:numPr>
          <w:ilvl w:val="0"/>
          <w:numId w:val="15"/>
        </w:numPr>
        <w:spacing w:after="0" w:line="264" w:lineRule="auto"/>
        <w:jc w:val="both"/>
        <w:rPr>
          <w:lang w:val="ru-RU"/>
        </w:rPr>
      </w:pPr>
      <w:r>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Pr>
          <w:rFonts w:ascii="Times New Roman" w:hAnsi="Times New Roman"/>
          <w:color w:val="000000"/>
          <w:sz w:val="28"/>
          <w:lang w:val="ru-RU"/>
        </w:rPr>
        <w:lastRenderedPageBreak/>
        <w:t>решение учебной задачи и поддержание</w:t>
      </w:r>
      <w:r>
        <w:rPr>
          <w:rFonts w:ascii="Times New Roman" w:hAnsi="Times New Roman"/>
          <w:color w:val="000000"/>
          <w:sz w:val="28"/>
          <w:lang w:val="ru-RU"/>
        </w:rPr>
        <w:t xml:space="preserve"> благожелательности общения;</w:t>
      </w:r>
    </w:p>
    <w:p w:rsidR="00B066F8" w:rsidRPr="000B051F" w:rsidRDefault="000B051F">
      <w:pPr>
        <w:pStyle w:val="a0"/>
        <w:numPr>
          <w:ilvl w:val="0"/>
          <w:numId w:val="15"/>
        </w:numPr>
        <w:spacing w:after="0" w:line="264" w:lineRule="auto"/>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066F8" w:rsidRPr="000B051F" w:rsidRDefault="000B051F">
      <w:pPr>
        <w:pStyle w:val="a0"/>
        <w:numPr>
          <w:ilvl w:val="0"/>
          <w:numId w:val="15"/>
        </w:numPr>
        <w:spacing w:after="0" w:line="264" w:lineRule="auto"/>
        <w:jc w:val="both"/>
        <w:rPr>
          <w:lang w:val="ru-RU"/>
        </w:rPr>
      </w:pPr>
      <w:r>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B066F8" w:rsidRPr="000B051F" w:rsidRDefault="000B051F">
      <w:pPr>
        <w:pStyle w:val="a0"/>
        <w:numPr>
          <w:ilvl w:val="0"/>
          <w:numId w:val="15"/>
        </w:numPr>
        <w:spacing w:after="0" w:line="264" w:lineRule="auto"/>
        <w:jc w:val="both"/>
        <w:rPr>
          <w:lang w:val="ru-RU"/>
        </w:rPr>
      </w:pPr>
      <w:r>
        <w:rPr>
          <w:rFonts w:ascii="Times New Roman" w:hAnsi="Times New Roman"/>
          <w:color w:val="000000"/>
          <w:sz w:val="28"/>
          <w:lang w:val="ru-RU"/>
        </w:rPr>
        <w:t>самос</w:t>
      </w:r>
      <w:r>
        <w:rPr>
          <w:rFonts w:ascii="Times New Roman" w:hAnsi="Times New Roman"/>
          <w:color w:val="000000"/>
          <w:sz w:val="28"/>
          <w:lang w:val="ru-RU"/>
        </w:rPr>
        <w:t>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066F8" w:rsidRPr="000B051F" w:rsidRDefault="000B051F">
      <w:pPr>
        <w:pStyle w:val="a0"/>
        <w:numPr>
          <w:ilvl w:val="0"/>
          <w:numId w:val="15"/>
        </w:numPr>
        <w:spacing w:after="0" w:line="264" w:lineRule="auto"/>
        <w:jc w:val="both"/>
        <w:rPr>
          <w:lang w:val="ru-RU"/>
        </w:rPr>
      </w:pPr>
      <w:r>
        <w:rPr>
          <w:rFonts w:ascii="Times New Roman" w:hAnsi="Times New Roman"/>
          <w:color w:val="000000"/>
          <w:sz w:val="28"/>
          <w:lang w:val="ru-RU"/>
        </w:rPr>
        <w:t>участниками взаимодействия на литературных занятиях;</w:t>
      </w:r>
    </w:p>
    <w:p w:rsidR="00B066F8" w:rsidRPr="000B051F" w:rsidRDefault="000B051F">
      <w:pPr>
        <w:pStyle w:val="a0"/>
        <w:numPr>
          <w:ilvl w:val="0"/>
          <w:numId w:val="15"/>
        </w:numPr>
        <w:spacing w:after="0" w:line="264" w:lineRule="auto"/>
        <w:jc w:val="both"/>
        <w:rPr>
          <w:lang w:val="ru-RU"/>
        </w:rPr>
      </w:pPr>
      <w:r>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066F8" w:rsidRPr="000B051F" w:rsidRDefault="000B051F">
      <w:pPr>
        <w:pStyle w:val="a0"/>
        <w:spacing w:after="0" w:line="264" w:lineRule="auto"/>
        <w:ind w:left="120"/>
        <w:jc w:val="both"/>
        <w:rPr>
          <w:lang w:val="ru-RU"/>
        </w:rPr>
      </w:pPr>
      <w:r>
        <w:rPr>
          <w:rFonts w:ascii="Times New Roman" w:hAnsi="Times New Roman"/>
          <w:b/>
          <w:color w:val="000000"/>
          <w:sz w:val="28"/>
          <w:lang w:val="ru-RU"/>
        </w:rPr>
        <w:t>Универсальные учебные регулятивные действия:</w:t>
      </w:r>
    </w:p>
    <w:p w:rsidR="00B066F8" w:rsidRPr="000B051F" w:rsidRDefault="000B051F">
      <w:pPr>
        <w:pStyle w:val="a0"/>
        <w:spacing w:after="0" w:line="264" w:lineRule="auto"/>
        <w:ind w:firstLine="600"/>
        <w:jc w:val="both"/>
        <w:rPr>
          <w:lang w:val="ru-RU"/>
        </w:rPr>
      </w:pPr>
      <w:r>
        <w:rPr>
          <w:rFonts w:ascii="Times New Roman" w:hAnsi="Times New Roman"/>
          <w:b/>
          <w:color w:val="000000"/>
          <w:sz w:val="28"/>
          <w:lang w:val="ru-RU"/>
        </w:rPr>
        <w:t>1) Самоорганизация:</w:t>
      </w:r>
    </w:p>
    <w:p w:rsidR="00B066F8" w:rsidRPr="000B051F" w:rsidRDefault="000B051F">
      <w:pPr>
        <w:pStyle w:val="a0"/>
        <w:numPr>
          <w:ilvl w:val="0"/>
          <w:numId w:val="16"/>
        </w:numPr>
        <w:spacing w:after="0" w:line="264" w:lineRule="auto"/>
        <w:jc w:val="both"/>
        <w:rPr>
          <w:lang w:val="ru-RU"/>
        </w:rPr>
      </w:pPr>
      <w:r>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B066F8" w:rsidRPr="000B051F" w:rsidRDefault="000B051F">
      <w:pPr>
        <w:pStyle w:val="a0"/>
        <w:numPr>
          <w:ilvl w:val="0"/>
          <w:numId w:val="16"/>
        </w:numPr>
        <w:spacing w:after="0" w:line="264" w:lineRule="auto"/>
        <w:jc w:val="both"/>
        <w:rPr>
          <w:lang w:val="ru-RU"/>
        </w:rPr>
      </w:pPr>
      <w:r>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066F8" w:rsidRPr="000B051F" w:rsidRDefault="000B051F">
      <w:pPr>
        <w:pStyle w:val="a0"/>
        <w:numPr>
          <w:ilvl w:val="0"/>
          <w:numId w:val="16"/>
        </w:numPr>
        <w:spacing w:after="0" w:line="264" w:lineRule="auto"/>
        <w:jc w:val="both"/>
        <w:rPr>
          <w:lang w:val="ru-RU"/>
        </w:rPr>
      </w:pPr>
      <w:r>
        <w:rPr>
          <w:rFonts w:ascii="Times New Roman" w:hAnsi="Times New Roman"/>
          <w:color w:val="000000"/>
          <w:sz w:val="28"/>
          <w:lang w:val="ru-RU"/>
        </w:rPr>
        <w:t>самос</w:t>
      </w:r>
      <w:r>
        <w:rPr>
          <w:rFonts w:ascii="Times New Roman" w:hAnsi="Times New Roman"/>
          <w:color w:val="000000"/>
          <w:sz w:val="28"/>
          <w:lang w:val="ru-RU"/>
        </w:rPr>
        <w:t>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066F8" w:rsidRPr="000B051F" w:rsidRDefault="000B051F">
      <w:pPr>
        <w:pStyle w:val="a0"/>
        <w:numPr>
          <w:ilvl w:val="0"/>
          <w:numId w:val="16"/>
        </w:numPr>
        <w:spacing w:after="0" w:line="264" w:lineRule="auto"/>
        <w:jc w:val="both"/>
        <w:rPr>
          <w:lang w:val="ru-RU"/>
        </w:rPr>
      </w:pPr>
      <w:r>
        <w:rPr>
          <w:rFonts w:ascii="Times New Roman" w:hAnsi="Times New Roman"/>
          <w:color w:val="000000"/>
          <w:sz w:val="28"/>
          <w:lang w:val="ru-RU"/>
        </w:rPr>
        <w:t>составлять план действий (план реализации на</w:t>
      </w:r>
      <w:r>
        <w:rPr>
          <w:rFonts w:ascii="Times New Roman" w:hAnsi="Times New Roman"/>
          <w:color w:val="000000"/>
          <w:sz w:val="28"/>
          <w:lang w:val="ru-RU"/>
        </w:rPr>
        <w:t>меченного алгоритма решения) и корректировать предложенный алгоритм с учётом получения новых знаний об изучаемом литературном объекте;</w:t>
      </w:r>
    </w:p>
    <w:p w:rsidR="00B066F8" w:rsidRPr="000B051F" w:rsidRDefault="000B051F">
      <w:pPr>
        <w:pStyle w:val="a0"/>
        <w:numPr>
          <w:ilvl w:val="0"/>
          <w:numId w:val="16"/>
        </w:numPr>
        <w:spacing w:after="0" w:line="264" w:lineRule="auto"/>
        <w:jc w:val="both"/>
        <w:rPr>
          <w:lang w:val="ru-RU"/>
        </w:rPr>
      </w:pPr>
      <w:r>
        <w:rPr>
          <w:rFonts w:ascii="Times New Roman" w:hAnsi="Times New Roman"/>
          <w:color w:val="000000"/>
          <w:sz w:val="28"/>
          <w:lang w:val="ru-RU"/>
        </w:rPr>
        <w:t>делать выбор и брать ответственность за решение.</w:t>
      </w:r>
    </w:p>
    <w:p w:rsidR="00B066F8" w:rsidRDefault="000B051F">
      <w:pPr>
        <w:pStyle w:val="a0"/>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B066F8" w:rsidRPr="000B051F" w:rsidRDefault="000B051F">
      <w:pPr>
        <w:pStyle w:val="a0"/>
        <w:numPr>
          <w:ilvl w:val="0"/>
          <w:numId w:val="17"/>
        </w:numPr>
        <w:spacing w:after="0" w:line="264" w:lineRule="auto"/>
        <w:jc w:val="both"/>
        <w:rPr>
          <w:lang w:val="ru-RU"/>
        </w:rPr>
      </w:pPr>
      <w:r>
        <w:rPr>
          <w:rFonts w:ascii="Times New Roman" w:hAnsi="Times New Roman"/>
          <w:color w:val="000000"/>
          <w:sz w:val="28"/>
          <w:lang w:val="ru-RU"/>
        </w:rPr>
        <w:t xml:space="preserve">владеть способами самоконтроля, </w:t>
      </w:r>
      <w:proofErr w:type="spellStart"/>
      <w:r>
        <w:rPr>
          <w:rFonts w:ascii="Times New Roman" w:hAnsi="Times New Roman"/>
          <w:color w:val="000000"/>
          <w:sz w:val="28"/>
          <w:lang w:val="ru-RU"/>
        </w:rPr>
        <w:t>самомотивации</w:t>
      </w:r>
      <w:proofErr w:type="spellEnd"/>
      <w:r>
        <w:rPr>
          <w:rFonts w:ascii="Times New Roman" w:hAnsi="Times New Roman"/>
          <w:color w:val="000000"/>
          <w:sz w:val="28"/>
          <w:lang w:val="ru-RU"/>
        </w:rPr>
        <w:t xml:space="preserve"> и рефлекс</w:t>
      </w:r>
      <w:r>
        <w:rPr>
          <w:rFonts w:ascii="Times New Roman" w:hAnsi="Times New Roman"/>
          <w:color w:val="000000"/>
          <w:sz w:val="28"/>
          <w:lang w:val="ru-RU"/>
        </w:rPr>
        <w:t>ии в школьном литературном образовании; давать адекватную оценку учебной ситуации и предлагать план её изменения;</w:t>
      </w:r>
    </w:p>
    <w:p w:rsidR="00B066F8" w:rsidRPr="000B051F" w:rsidRDefault="000B051F">
      <w:pPr>
        <w:pStyle w:val="a0"/>
        <w:numPr>
          <w:ilvl w:val="0"/>
          <w:numId w:val="17"/>
        </w:numPr>
        <w:spacing w:after="0" w:line="264" w:lineRule="auto"/>
        <w:jc w:val="both"/>
        <w:rPr>
          <w:lang w:val="ru-RU"/>
        </w:rPr>
      </w:pPr>
      <w:r>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w:t>
      </w:r>
      <w:r>
        <w:rPr>
          <w:rFonts w:ascii="Times New Roman" w:hAnsi="Times New Roman"/>
          <w:color w:val="000000"/>
          <w:sz w:val="28"/>
          <w:lang w:val="ru-RU"/>
        </w:rPr>
        <w:t>вам;</w:t>
      </w:r>
    </w:p>
    <w:p w:rsidR="00B066F8" w:rsidRPr="000B051F" w:rsidRDefault="000B051F">
      <w:pPr>
        <w:pStyle w:val="a0"/>
        <w:numPr>
          <w:ilvl w:val="0"/>
          <w:numId w:val="17"/>
        </w:numPr>
        <w:spacing w:after="0" w:line="264" w:lineRule="auto"/>
        <w:jc w:val="both"/>
        <w:rPr>
          <w:lang w:val="ru-RU"/>
        </w:rPr>
      </w:pPr>
      <w:r>
        <w:rPr>
          <w:rFonts w:ascii="Times New Roman" w:hAnsi="Times New Roman"/>
          <w:color w:val="000000"/>
          <w:sz w:val="28"/>
          <w:lang w:val="ru-RU"/>
        </w:rPr>
        <w:t>объяснять причины достижения (</w:t>
      </w:r>
      <w:proofErr w:type="spellStart"/>
      <w:r>
        <w:rPr>
          <w:rFonts w:ascii="Times New Roman" w:hAnsi="Times New Roman"/>
          <w:color w:val="000000"/>
          <w:sz w:val="28"/>
          <w:lang w:val="ru-RU"/>
        </w:rPr>
        <w:t>недостижения</w:t>
      </w:r>
      <w:proofErr w:type="spellEnd"/>
      <w:r>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B066F8" w:rsidRPr="000B051F" w:rsidRDefault="000B051F">
      <w:pPr>
        <w:pStyle w:val="a0"/>
        <w:numPr>
          <w:ilvl w:val="0"/>
          <w:numId w:val="17"/>
        </w:numPr>
        <w:spacing w:after="0" w:line="264" w:lineRule="auto"/>
        <w:jc w:val="both"/>
        <w:rPr>
          <w:lang w:val="ru-RU"/>
        </w:rPr>
      </w:pPr>
      <w:r>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w:t>
      </w:r>
      <w:r>
        <w:rPr>
          <w:rFonts w:ascii="Times New Roman" w:hAnsi="Times New Roman"/>
          <w:color w:val="000000"/>
          <w:sz w:val="28"/>
          <w:lang w:val="ru-RU"/>
        </w:rPr>
        <w:t>овленных ошибок, возникших трудностей; оценивать соответствие результата цели и условиям.</w:t>
      </w:r>
    </w:p>
    <w:p w:rsidR="00B066F8" w:rsidRDefault="000B051F">
      <w:pPr>
        <w:pStyle w:val="a0"/>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B066F8" w:rsidRPr="000B051F" w:rsidRDefault="000B051F">
      <w:pPr>
        <w:pStyle w:val="a0"/>
        <w:numPr>
          <w:ilvl w:val="0"/>
          <w:numId w:val="18"/>
        </w:numPr>
        <w:spacing w:after="0" w:line="264" w:lineRule="auto"/>
        <w:jc w:val="both"/>
        <w:rPr>
          <w:lang w:val="ru-RU"/>
        </w:rPr>
      </w:pPr>
      <w:r>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B066F8" w:rsidRPr="000B051F" w:rsidRDefault="000B051F">
      <w:pPr>
        <w:pStyle w:val="a0"/>
        <w:numPr>
          <w:ilvl w:val="0"/>
          <w:numId w:val="18"/>
        </w:numPr>
        <w:spacing w:after="0" w:line="264" w:lineRule="auto"/>
        <w:jc w:val="both"/>
        <w:rPr>
          <w:lang w:val="ru-RU"/>
        </w:rPr>
      </w:pPr>
      <w:r>
        <w:rPr>
          <w:rFonts w:ascii="Times New Roman" w:hAnsi="Times New Roman"/>
          <w:color w:val="000000"/>
          <w:sz w:val="28"/>
          <w:lang w:val="ru-RU"/>
        </w:rPr>
        <w:t>выявлять и анализировать причины эмоций;</w:t>
      </w:r>
    </w:p>
    <w:p w:rsidR="00B066F8" w:rsidRPr="000B051F" w:rsidRDefault="000B051F">
      <w:pPr>
        <w:pStyle w:val="a0"/>
        <w:numPr>
          <w:ilvl w:val="0"/>
          <w:numId w:val="18"/>
        </w:numPr>
        <w:spacing w:after="0" w:line="264" w:lineRule="auto"/>
        <w:jc w:val="both"/>
        <w:rPr>
          <w:lang w:val="ru-RU"/>
        </w:rPr>
      </w:pPr>
      <w:r>
        <w:rPr>
          <w:rFonts w:ascii="Times New Roman" w:hAnsi="Times New Roman"/>
          <w:color w:val="000000"/>
          <w:sz w:val="28"/>
          <w:lang w:val="ru-RU"/>
        </w:rPr>
        <w:t>с</w:t>
      </w:r>
      <w:r>
        <w:rPr>
          <w:rFonts w:ascii="Times New Roman" w:hAnsi="Times New Roman"/>
          <w:color w:val="000000"/>
          <w:sz w:val="28"/>
          <w:lang w:val="ru-RU"/>
        </w:rPr>
        <w:t>тавить себя на место другого человека, понимать мотивы и намерения другого, анализируя примеры из художественной литературы;</w:t>
      </w:r>
    </w:p>
    <w:p w:rsidR="00B066F8" w:rsidRPr="000B051F" w:rsidRDefault="000B051F">
      <w:pPr>
        <w:pStyle w:val="a0"/>
        <w:numPr>
          <w:ilvl w:val="0"/>
          <w:numId w:val="18"/>
        </w:numPr>
        <w:spacing w:after="0" w:line="264" w:lineRule="auto"/>
        <w:jc w:val="both"/>
        <w:rPr>
          <w:lang w:val="ru-RU"/>
        </w:rPr>
      </w:pPr>
      <w:r>
        <w:rPr>
          <w:rFonts w:ascii="Times New Roman" w:hAnsi="Times New Roman"/>
          <w:color w:val="000000"/>
          <w:sz w:val="28"/>
          <w:lang w:val="ru-RU"/>
        </w:rPr>
        <w:t>регулировать способ выражения своих эмоций.</w:t>
      </w:r>
    </w:p>
    <w:p w:rsidR="00B066F8" w:rsidRDefault="000B051F">
      <w:pPr>
        <w:pStyle w:val="a0"/>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r>
        <w:rPr>
          <w:rFonts w:ascii="Times New Roman" w:hAnsi="Times New Roman"/>
          <w:b/>
          <w:color w:val="000000"/>
          <w:sz w:val="28"/>
        </w:rPr>
        <w:t>:</w:t>
      </w:r>
    </w:p>
    <w:p w:rsidR="00B066F8" w:rsidRPr="000B051F" w:rsidRDefault="000B051F">
      <w:pPr>
        <w:pStyle w:val="a0"/>
        <w:numPr>
          <w:ilvl w:val="0"/>
          <w:numId w:val="19"/>
        </w:numPr>
        <w:spacing w:after="0" w:line="264" w:lineRule="auto"/>
        <w:jc w:val="both"/>
        <w:rPr>
          <w:lang w:val="ru-RU"/>
        </w:rPr>
      </w:pPr>
      <w:r>
        <w:rPr>
          <w:rFonts w:ascii="Times New Roman" w:hAnsi="Times New Roman"/>
          <w:color w:val="000000"/>
          <w:sz w:val="28"/>
          <w:lang w:val="ru-RU"/>
        </w:rPr>
        <w:t xml:space="preserve">осознанно относиться к другому человеку, его мнению, </w:t>
      </w:r>
      <w:r>
        <w:rPr>
          <w:rFonts w:ascii="Times New Roman" w:hAnsi="Times New Roman"/>
          <w:color w:val="000000"/>
          <w:sz w:val="28"/>
          <w:lang w:val="ru-RU"/>
        </w:rPr>
        <w:t>размышляя над взаимоотношениями литературных героев;</w:t>
      </w:r>
    </w:p>
    <w:p w:rsidR="00B066F8" w:rsidRPr="000B051F" w:rsidRDefault="000B051F">
      <w:pPr>
        <w:pStyle w:val="a0"/>
        <w:numPr>
          <w:ilvl w:val="0"/>
          <w:numId w:val="19"/>
        </w:numPr>
        <w:spacing w:after="0" w:line="264" w:lineRule="auto"/>
        <w:jc w:val="both"/>
        <w:rPr>
          <w:lang w:val="ru-RU"/>
        </w:rPr>
      </w:pPr>
      <w:r>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B066F8" w:rsidRPr="000B051F" w:rsidRDefault="000B051F">
      <w:pPr>
        <w:pStyle w:val="a0"/>
        <w:numPr>
          <w:ilvl w:val="0"/>
          <w:numId w:val="19"/>
        </w:numPr>
        <w:spacing w:after="0" w:line="264" w:lineRule="auto"/>
        <w:jc w:val="both"/>
        <w:rPr>
          <w:lang w:val="ru-RU"/>
        </w:rPr>
      </w:pPr>
      <w:r>
        <w:rPr>
          <w:rFonts w:ascii="Times New Roman" w:hAnsi="Times New Roman"/>
          <w:color w:val="000000"/>
          <w:sz w:val="28"/>
          <w:lang w:val="ru-RU"/>
        </w:rPr>
        <w:t>проявлять открытость себе и другим;</w:t>
      </w:r>
    </w:p>
    <w:p w:rsidR="00B066F8" w:rsidRPr="000B051F" w:rsidRDefault="000B051F">
      <w:pPr>
        <w:pStyle w:val="a0"/>
        <w:numPr>
          <w:ilvl w:val="0"/>
          <w:numId w:val="19"/>
        </w:numPr>
        <w:spacing w:after="0" w:line="264" w:lineRule="auto"/>
        <w:jc w:val="both"/>
        <w:rPr>
          <w:lang w:val="ru-RU"/>
        </w:rPr>
      </w:pPr>
      <w:r>
        <w:rPr>
          <w:rFonts w:ascii="Times New Roman" w:hAnsi="Times New Roman"/>
          <w:color w:val="000000"/>
          <w:sz w:val="28"/>
          <w:lang w:val="ru-RU"/>
        </w:rPr>
        <w:t>осознавать невозможность контролировать всё вокруг.</w:t>
      </w:r>
    </w:p>
    <w:p w:rsidR="00B066F8" w:rsidRPr="000B051F" w:rsidRDefault="00B066F8">
      <w:pPr>
        <w:pStyle w:val="a0"/>
        <w:spacing w:after="0" w:line="264" w:lineRule="auto"/>
        <w:ind w:left="120"/>
        <w:jc w:val="both"/>
        <w:rPr>
          <w:lang w:val="ru-RU"/>
        </w:rPr>
      </w:pPr>
    </w:p>
    <w:p w:rsidR="00B066F8" w:rsidRPr="000B051F" w:rsidRDefault="000B051F">
      <w:pPr>
        <w:pStyle w:val="a0"/>
        <w:spacing w:after="0" w:line="264" w:lineRule="auto"/>
        <w:ind w:left="120"/>
        <w:jc w:val="both"/>
        <w:rPr>
          <w:lang w:val="ru-RU"/>
        </w:rPr>
      </w:pPr>
      <w:r>
        <w:rPr>
          <w:rFonts w:ascii="Times New Roman" w:hAnsi="Times New Roman"/>
          <w:b/>
          <w:color w:val="000000"/>
          <w:sz w:val="28"/>
          <w:lang w:val="ru-RU"/>
        </w:rPr>
        <w:t>ПРЕДМЕТНЫЕ РЕЗУЛЬТА</w:t>
      </w:r>
      <w:r>
        <w:rPr>
          <w:rFonts w:ascii="Times New Roman" w:hAnsi="Times New Roman"/>
          <w:b/>
          <w:color w:val="000000"/>
          <w:sz w:val="28"/>
          <w:lang w:val="ru-RU"/>
        </w:rPr>
        <w:t>ТЫ</w:t>
      </w:r>
    </w:p>
    <w:p w:rsidR="00B066F8" w:rsidRPr="000B051F" w:rsidRDefault="000B051F">
      <w:pPr>
        <w:pStyle w:val="a0"/>
        <w:spacing w:after="0" w:line="264" w:lineRule="auto"/>
        <w:ind w:left="120"/>
        <w:jc w:val="both"/>
        <w:rPr>
          <w:lang w:val="ru-RU"/>
        </w:rPr>
      </w:pPr>
      <w:r>
        <w:rPr>
          <w:rFonts w:ascii="Times New Roman" w:hAnsi="Times New Roman"/>
          <w:b/>
          <w:color w:val="000000"/>
          <w:sz w:val="28"/>
          <w:lang w:val="ru-RU"/>
        </w:rPr>
        <w:t>8 КЛАСС</w:t>
      </w:r>
    </w:p>
    <w:p w:rsidR="00B066F8" w:rsidRPr="000B051F" w:rsidRDefault="00B066F8">
      <w:pPr>
        <w:pStyle w:val="a0"/>
        <w:spacing w:after="0" w:line="264" w:lineRule="auto"/>
        <w:ind w:left="120"/>
        <w:jc w:val="both"/>
        <w:rPr>
          <w:lang w:val="ru-RU"/>
        </w:rPr>
      </w:pPr>
    </w:p>
    <w:p w:rsidR="00B066F8" w:rsidRPr="000B051F" w:rsidRDefault="000B051F">
      <w:pPr>
        <w:pStyle w:val="a0"/>
        <w:spacing w:after="0" w:line="264" w:lineRule="auto"/>
        <w:ind w:firstLine="600"/>
        <w:jc w:val="both"/>
        <w:rPr>
          <w:lang w:val="ru-RU"/>
        </w:rPr>
      </w:pPr>
      <w:r>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B066F8" w:rsidRPr="000B051F" w:rsidRDefault="000B051F">
      <w:pPr>
        <w:pStyle w:val="a0"/>
        <w:spacing w:after="0" w:line="264" w:lineRule="auto"/>
        <w:ind w:firstLine="600"/>
        <w:jc w:val="both"/>
        <w:rPr>
          <w:lang w:val="ru-RU"/>
        </w:rPr>
      </w:pPr>
      <w:r>
        <w:rPr>
          <w:rFonts w:ascii="Times New Roman" w:hAnsi="Times New Roman"/>
          <w:color w:val="000000"/>
          <w:sz w:val="28"/>
          <w:lang w:val="ru-RU"/>
        </w:rPr>
        <w:t>2) понимать специфику литературы как вида словесного искусства, выявлять отл</w:t>
      </w:r>
      <w:r>
        <w:rPr>
          <w:rFonts w:ascii="Times New Roman" w:hAnsi="Times New Roman"/>
          <w:color w:val="000000"/>
          <w:sz w:val="28"/>
          <w:lang w:val="ru-RU"/>
        </w:rPr>
        <w:t>ичия художественного текста от текста научного, делового, публицистического;</w:t>
      </w:r>
    </w:p>
    <w:p w:rsidR="00B066F8" w:rsidRPr="000B051F" w:rsidRDefault="000B051F">
      <w:pPr>
        <w:pStyle w:val="a0"/>
        <w:spacing w:after="0" w:line="264" w:lineRule="auto"/>
        <w:ind w:firstLine="600"/>
        <w:jc w:val="both"/>
        <w:rPr>
          <w:lang w:val="ru-RU"/>
        </w:rPr>
      </w:pPr>
      <w:r>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w:t>
      </w:r>
      <w:r>
        <w:rPr>
          <w:rFonts w:ascii="Times New Roman" w:hAnsi="Times New Roman"/>
          <w:color w:val="000000"/>
          <w:sz w:val="28"/>
          <w:lang w:val="ru-RU"/>
        </w:rPr>
        <w:t>м литературного развития обучающихся), понимать неоднозначность художественных смыслов, заложенных в литературных произведениях:</w:t>
      </w:r>
    </w:p>
    <w:p w:rsidR="00B066F8" w:rsidRPr="000B051F" w:rsidRDefault="000B051F">
      <w:pPr>
        <w:pStyle w:val="a0"/>
        <w:numPr>
          <w:ilvl w:val="0"/>
          <w:numId w:val="20"/>
        </w:numPr>
        <w:spacing w:after="0" w:line="264" w:lineRule="auto"/>
        <w:jc w:val="both"/>
        <w:rPr>
          <w:lang w:val="ru-RU"/>
        </w:rPr>
      </w:pPr>
      <w:r>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w:t>
      </w:r>
      <w:r>
        <w:rPr>
          <w:rFonts w:ascii="Times New Roman" w:hAnsi="Times New Roman"/>
          <w:color w:val="000000"/>
          <w:sz w:val="28"/>
          <w:lang w:val="ru-RU"/>
        </w:rPr>
        <w:t>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w:t>
      </w:r>
      <w:r>
        <w:rPr>
          <w:rFonts w:ascii="Times New Roman" w:hAnsi="Times New Roman"/>
          <w:color w:val="000000"/>
          <w:sz w:val="28"/>
          <w:lang w:val="ru-RU"/>
        </w:rPr>
        <w:t xml:space="preserve">тему образов; выявлять </w:t>
      </w:r>
      <w:r>
        <w:rPr>
          <w:rFonts w:ascii="Times New Roman" w:hAnsi="Times New Roman"/>
          <w:color w:val="000000"/>
          <w:sz w:val="28"/>
          <w:lang w:val="ru-RU"/>
        </w:rPr>
        <w:lastRenderedPageBreak/>
        <w:t>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w:t>
      </w:r>
      <w:r>
        <w:rPr>
          <w:rFonts w:ascii="Times New Roman" w:hAnsi="Times New Roman"/>
          <w:color w:val="000000"/>
          <w:sz w:val="28"/>
          <w:lang w:val="ru-RU"/>
        </w:rPr>
        <w:t>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w:t>
      </w:r>
      <w:r>
        <w:rPr>
          <w:rFonts w:ascii="Times New Roman" w:hAnsi="Times New Roman"/>
          <w:color w:val="000000"/>
          <w:sz w:val="28"/>
          <w:lang w:val="ru-RU"/>
        </w:rPr>
        <w:t>;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B066F8" w:rsidRPr="000B051F" w:rsidRDefault="000B051F">
      <w:pPr>
        <w:pStyle w:val="a0"/>
        <w:numPr>
          <w:ilvl w:val="0"/>
          <w:numId w:val="20"/>
        </w:numPr>
        <w:spacing w:after="0" w:line="264" w:lineRule="auto"/>
        <w:jc w:val="both"/>
        <w:rPr>
          <w:lang w:val="ru-RU"/>
        </w:rPr>
      </w:pPr>
      <w:r>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w:t>
      </w:r>
      <w:r>
        <w:rPr>
          <w:rFonts w:ascii="Times New Roman" w:hAnsi="Times New Roman"/>
          <w:color w:val="000000"/>
          <w:sz w:val="28"/>
          <w:lang w:val="ru-RU"/>
        </w:rPr>
        <w:t>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w:t>
      </w:r>
      <w:r>
        <w:rPr>
          <w:rFonts w:ascii="Times New Roman" w:hAnsi="Times New Roman"/>
          <w:color w:val="000000"/>
          <w:sz w:val="28"/>
          <w:lang w:val="ru-RU"/>
        </w:rPr>
        <w:t>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w:t>
      </w:r>
      <w:r>
        <w:rPr>
          <w:rFonts w:ascii="Times New Roman" w:hAnsi="Times New Roman"/>
          <w:color w:val="000000"/>
          <w:sz w:val="28"/>
          <w:lang w:val="ru-RU"/>
        </w:rPr>
        <w:t>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w:t>
      </w:r>
      <w:r>
        <w:rPr>
          <w:rFonts w:ascii="Times New Roman" w:hAnsi="Times New Roman"/>
          <w:color w:val="000000"/>
          <w:sz w:val="28"/>
          <w:lang w:val="ru-RU"/>
        </w:rPr>
        <w:t>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w:t>
      </w:r>
      <w:r>
        <w:rPr>
          <w:rFonts w:ascii="Times New Roman" w:hAnsi="Times New Roman"/>
          <w:color w:val="000000"/>
          <w:sz w:val="28"/>
          <w:lang w:val="ru-RU"/>
        </w:rPr>
        <w:t>рофа; афоризм;</w:t>
      </w:r>
    </w:p>
    <w:p w:rsidR="00B066F8" w:rsidRPr="000B051F" w:rsidRDefault="000B051F">
      <w:pPr>
        <w:pStyle w:val="a0"/>
        <w:numPr>
          <w:ilvl w:val="0"/>
          <w:numId w:val="20"/>
        </w:numPr>
        <w:spacing w:after="0" w:line="264" w:lineRule="auto"/>
        <w:jc w:val="both"/>
        <w:rPr>
          <w:lang w:val="ru-RU"/>
        </w:rPr>
      </w:pPr>
      <w:r>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066F8" w:rsidRPr="000B051F" w:rsidRDefault="000B051F">
      <w:pPr>
        <w:pStyle w:val="a0"/>
        <w:numPr>
          <w:ilvl w:val="0"/>
          <w:numId w:val="20"/>
        </w:numPr>
        <w:spacing w:after="0" w:line="264" w:lineRule="auto"/>
        <w:jc w:val="both"/>
        <w:rPr>
          <w:lang w:val="ru-RU"/>
        </w:rPr>
      </w:pPr>
      <w:r>
        <w:rPr>
          <w:rFonts w:ascii="Times New Roman" w:hAnsi="Times New Roman"/>
          <w:color w:val="000000"/>
          <w:sz w:val="28"/>
          <w:lang w:val="ru-RU"/>
        </w:rPr>
        <w:t>выделять в произведени</w:t>
      </w:r>
      <w:r>
        <w:rPr>
          <w:rFonts w:ascii="Times New Roman" w:hAnsi="Times New Roman"/>
          <w:color w:val="000000"/>
          <w:sz w:val="28"/>
          <w:lang w:val="ru-RU"/>
        </w:rPr>
        <w:t xml:space="preserve">ях элементы художественной формы и обнаруживать связи между ними; определять </w:t>
      </w:r>
      <w:proofErr w:type="spellStart"/>
      <w:r>
        <w:rPr>
          <w:rFonts w:ascii="Times New Roman" w:hAnsi="Times New Roman"/>
          <w:color w:val="000000"/>
          <w:sz w:val="28"/>
          <w:lang w:val="ru-RU"/>
        </w:rPr>
        <w:t>родо</w:t>
      </w:r>
      <w:proofErr w:type="spellEnd"/>
      <w:r>
        <w:rPr>
          <w:rFonts w:ascii="Times New Roman" w:hAnsi="Times New Roman"/>
          <w:color w:val="000000"/>
          <w:sz w:val="28"/>
          <w:lang w:val="ru-RU"/>
        </w:rPr>
        <w:t>-жанровую специфику изученного художественного произведения;</w:t>
      </w:r>
    </w:p>
    <w:p w:rsidR="00B066F8" w:rsidRPr="000B051F" w:rsidRDefault="000B051F">
      <w:pPr>
        <w:pStyle w:val="a0"/>
        <w:numPr>
          <w:ilvl w:val="0"/>
          <w:numId w:val="20"/>
        </w:numPr>
        <w:spacing w:after="0" w:line="264" w:lineRule="auto"/>
        <w:jc w:val="both"/>
        <w:rPr>
          <w:lang w:val="ru-RU"/>
        </w:rPr>
      </w:pPr>
      <w:r>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w:t>
      </w:r>
      <w:r>
        <w:rPr>
          <w:rFonts w:ascii="Times New Roman" w:hAnsi="Times New Roman"/>
          <w:color w:val="000000"/>
          <w:sz w:val="28"/>
          <w:lang w:val="ru-RU"/>
        </w:rPr>
        <w:t xml:space="preserve">ых </w:t>
      </w:r>
      <w:r>
        <w:rPr>
          <w:rFonts w:ascii="Times New Roman" w:hAnsi="Times New Roman"/>
          <w:color w:val="000000"/>
          <w:sz w:val="28"/>
          <w:lang w:val="ru-RU"/>
        </w:rPr>
        <w:lastRenderedPageBreak/>
        <w:t>произведений, темы, проблемы, жанры, художественные приёмы, эпизоды текста, особенности языка;</w:t>
      </w:r>
    </w:p>
    <w:p w:rsidR="00B066F8" w:rsidRPr="000B051F" w:rsidRDefault="000B051F">
      <w:pPr>
        <w:pStyle w:val="a0"/>
        <w:numPr>
          <w:ilvl w:val="0"/>
          <w:numId w:val="20"/>
        </w:numPr>
        <w:spacing w:after="0" w:line="264" w:lineRule="auto"/>
        <w:jc w:val="both"/>
        <w:rPr>
          <w:lang w:val="ru-RU"/>
        </w:rPr>
      </w:pPr>
      <w:r>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w:t>
      </w:r>
      <w:r>
        <w:rPr>
          <w:rFonts w:ascii="Times New Roman" w:hAnsi="Times New Roman"/>
          <w:color w:val="000000"/>
          <w:sz w:val="28"/>
          <w:lang w:val="ru-RU"/>
        </w:rPr>
        <w:t xml:space="preserve"> музыка, театр, балет, кино, фотоискусство, компьютерная графика);</w:t>
      </w:r>
    </w:p>
    <w:p w:rsidR="00B066F8" w:rsidRPr="000B051F" w:rsidRDefault="000B051F">
      <w:pPr>
        <w:pStyle w:val="a0"/>
        <w:spacing w:after="0" w:line="264" w:lineRule="auto"/>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w:t>
      </w:r>
      <w:r>
        <w:rPr>
          <w:rFonts w:ascii="Times New Roman" w:hAnsi="Times New Roman"/>
          <w:color w:val="000000"/>
          <w:sz w:val="28"/>
          <w:lang w:val="ru-RU"/>
        </w:rPr>
        <w:t>ития, индивидуальных особенностей обучающихся);</w:t>
      </w:r>
    </w:p>
    <w:p w:rsidR="00B066F8" w:rsidRPr="000B051F" w:rsidRDefault="000B051F">
      <w:pPr>
        <w:pStyle w:val="a0"/>
        <w:spacing w:after="0" w:line="264" w:lineRule="auto"/>
        <w:ind w:firstLine="600"/>
        <w:jc w:val="both"/>
        <w:rPr>
          <w:lang w:val="ru-RU"/>
        </w:rPr>
      </w:pPr>
      <w:r>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w:t>
      </w:r>
      <w:r>
        <w:rPr>
          <w:rFonts w:ascii="Times New Roman" w:hAnsi="Times New Roman"/>
          <w:color w:val="000000"/>
          <w:sz w:val="28"/>
          <w:lang w:val="ru-RU"/>
        </w:rPr>
        <w:t xml:space="preserve"> и вычленять фабулу;</w:t>
      </w:r>
    </w:p>
    <w:p w:rsidR="00B066F8" w:rsidRPr="000B051F" w:rsidRDefault="000B051F">
      <w:pPr>
        <w:pStyle w:val="a0"/>
        <w:spacing w:after="0" w:line="264" w:lineRule="auto"/>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B066F8" w:rsidRPr="000B051F" w:rsidRDefault="000B051F">
      <w:pPr>
        <w:pStyle w:val="a0"/>
        <w:spacing w:after="0" w:line="264" w:lineRule="auto"/>
        <w:ind w:firstLine="600"/>
        <w:jc w:val="both"/>
        <w:rPr>
          <w:lang w:val="ru-RU"/>
        </w:rPr>
      </w:pPr>
      <w:r>
        <w:rPr>
          <w:rFonts w:ascii="Times New Roman" w:hAnsi="Times New Roman"/>
          <w:color w:val="000000"/>
          <w:sz w:val="28"/>
          <w:lang w:val="ru-RU"/>
        </w:rPr>
        <w:t xml:space="preserve">7) создавать устные и письменные высказывания </w:t>
      </w:r>
      <w:r>
        <w:rPr>
          <w:rFonts w:ascii="Times New Roman" w:hAnsi="Times New Roman"/>
          <w:color w:val="000000"/>
          <w:sz w:val="28"/>
          <w:lang w:val="ru-RU"/>
        </w:rPr>
        <w:t>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w:t>
      </w:r>
      <w:r>
        <w:rPr>
          <w:rFonts w:ascii="Times New Roman" w:hAnsi="Times New Roman"/>
          <w:color w:val="000000"/>
          <w:sz w:val="28"/>
          <w:lang w:val="ru-RU"/>
        </w:rPr>
        <w:t>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B066F8" w:rsidRPr="000B051F" w:rsidRDefault="000B051F">
      <w:pPr>
        <w:pStyle w:val="a0"/>
        <w:spacing w:after="0" w:line="264" w:lineRule="auto"/>
        <w:ind w:firstLine="600"/>
        <w:jc w:val="both"/>
        <w:rPr>
          <w:lang w:val="ru-RU"/>
        </w:rPr>
      </w:pPr>
      <w:r>
        <w:rPr>
          <w:rFonts w:ascii="Times New Roman" w:hAnsi="Times New Roman"/>
          <w:color w:val="000000"/>
          <w:sz w:val="28"/>
          <w:lang w:val="ru-RU"/>
        </w:rPr>
        <w:t>8) интерпретировать и оценивать текстуально изученн</w:t>
      </w:r>
      <w:r>
        <w:rPr>
          <w:rFonts w:ascii="Times New Roman" w:hAnsi="Times New Roman"/>
          <w:color w:val="000000"/>
          <w:sz w:val="28"/>
          <w:lang w:val="ru-RU"/>
        </w:rPr>
        <w:t>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066F8" w:rsidRPr="000B051F" w:rsidRDefault="000B051F">
      <w:pPr>
        <w:pStyle w:val="a0"/>
        <w:spacing w:after="0" w:line="264" w:lineRule="auto"/>
        <w:ind w:firstLine="600"/>
        <w:jc w:val="both"/>
        <w:rPr>
          <w:lang w:val="ru-RU"/>
        </w:rPr>
      </w:pPr>
      <w:r>
        <w:rPr>
          <w:rFonts w:ascii="Times New Roman" w:hAnsi="Times New Roman"/>
          <w:color w:val="000000"/>
          <w:sz w:val="28"/>
          <w:lang w:val="ru-RU"/>
        </w:rPr>
        <w:t>9) понимать важность чтения и изучения произве</w:t>
      </w:r>
      <w:r>
        <w:rPr>
          <w:rFonts w:ascii="Times New Roman" w:hAnsi="Times New Roman"/>
          <w:color w:val="000000"/>
          <w:sz w:val="28"/>
          <w:lang w:val="ru-RU"/>
        </w:rPr>
        <w:t>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066F8" w:rsidRPr="000B051F" w:rsidRDefault="000B051F">
      <w:pPr>
        <w:pStyle w:val="a0"/>
        <w:spacing w:after="0" w:line="264" w:lineRule="auto"/>
        <w:ind w:firstLine="600"/>
        <w:jc w:val="both"/>
        <w:rPr>
          <w:lang w:val="ru-RU"/>
        </w:rPr>
      </w:pPr>
      <w:r>
        <w:rPr>
          <w:rFonts w:ascii="Times New Roman" w:hAnsi="Times New Roman"/>
          <w:color w:val="000000"/>
          <w:sz w:val="28"/>
          <w:lang w:val="ru-RU"/>
        </w:rPr>
        <w:t>10) самостоятельно планировать своё досуговое чтение, обогащать</w:t>
      </w:r>
      <w:r>
        <w:rPr>
          <w:rFonts w:ascii="Times New Roman" w:hAnsi="Times New Roman"/>
          <w:color w:val="000000"/>
          <w:sz w:val="28"/>
          <w:lang w:val="ru-RU"/>
        </w:rPr>
        <w:t xml:space="preserve"> свой литературный кругозор по рекомендациям учителя и сверстников, а также проверенных </w:t>
      </w:r>
      <w:proofErr w:type="spellStart"/>
      <w:r>
        <w:rPr>
          <w:rFonts w:ascii="Times New Roman" w:hAnsi="Times New Roman"/>
          <w:color w:val="000000"/>
          <w:sz w:val="28"/>
          <w:lang w:val="ru-RU"/>
        </w:rPr>
        <w:t>интернет-ресурсов</w:t>
      </w:r>
      <w:proofErr w:type="spellEnd"/>
      <w:r>
        <w:rPr>
          <w:rFonts w:ascii="Times New Roman" w:hAnsi="Times New Roman"/>
          <w:color w:val="000000"/>
          <w:sz w:val="28"/>
          <w:lang w:val="ru-RU"/>
        </w:rPr>
        <w:t>, в том числе за счёт произведений современной литературы;</w:t>
      </w:r>
    </w:p>
    <w:p w:rsidR="00B066F8" w:rsidRPr="000B051F" w:rsidRDefault="000B051F">
      <w:pPr>
        <w:pStyle w:val="a0"/>
        <w:spacing w:after="0" w:line="264" w:lineRule="auto"/>
        <w:ind w:firstLine="600"/>
        <w:jc w:val="both"/>
        <w:rPr>
          <w:lang w:val="ru-RU"/>
        </w:rPr>
      </w:pPr>
      <w:r>
        <w:rPr>
          <w:rFonts w:ascii="Times New Roman" w:hAnsi="Times New Roman"/>
          <w:color w:val="000000"/>
          <w:sz w:val="28"/>
          <w:lang w:val="ru-RU"/>
        </w:rPr>
        <w:lastRenderedPageBreak/>
        <w:t>11) участвовать в коллективной и индивидуальной проектной и исследовательской деятельности и</w:t>
      </w:r>
      <w:r>
        <w:rPr>
          <w:rFonts w:ascii="Times New Roman" w:hAnsi="Times New Roman"/>
          <w:color w:val="000000"/>
          <w:sz w:val="28"/>
          <w:lang w:val="ru-RU"/>
        </w:rPr>
        <w:t xml:space="preserve"> публично представлять полученные результаты;</w:t>
      </w:r>
    </w:p>
    <w:p w:rsidR="00B066F8" w:rsidRPr="000B051F" w:rsidRDefault="000B051F">
      <w:pPr>
        <w:pStyle w:val="a0"/>
        <w:spacing w:after="0" w:line="264" w:lineRule="auto"/>
        <w:ind w:firstLine="600"/>
        <w:jc w:val="both"/>
        <w:rPr>
          <w:lang w:val="ru-RU"/>
        </w:rPr>
      </w:pPr>
      <w:r>
        <w:rPr>
          <w:rFonts w:ascii="Times New Roman" w:hAnsi="Times New Roman"/>
          <w:color w:val="000000"/>
          <w:sz w:val="28"/>
          <w:lang w:val="ru-RU"/>
        </w:rPr>
        <w:t xml:space="preserve">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w:t>
      </w:r>
      <w:r>
        <w:rPr>
          <w:rFonts w:ascii="Times New Roman" w:hAnsi="Times New Roman"/>
          <w:color w:val="000000"/>
          <w:sz w:val="28"/>
          <w:lang w:val="ru-RU"/>
        </w:rPr>
        <w:t>задач; применять ИКТ, соблюдая правила информационной безопасности.</w:t>
      </w:r>
    </w:p>
    <w:p w:rsidR="00B066F8" w:rsidRPr="000B051F" w:rsidRDefault="00B066F8">
      <w:pPr>
        <w:pStyle w:val="a0"/>
        <w:spacing w:after="0" w:line="264" w:lineRule="auto"/>
        <w:ind w:left="120"/>
        <w:jc w:val="both"/>
        <w:rPr>
          <w:lang w:val="ru-RU"/>
        </w:rPr>
        <w:sectPr w:rsidR="00B066F8" w:rsidRPr="000B051F">
          <w:pgSz w:w="11906" w:h="16383"/>
          <w:pgMar w:top="1134" w:right="850" w:bottom="1134" w:left="1701" w:header="0" w:footer="0" w:gutter="0"/>
          <w:cols w:space="720"/>
          <w:formProt w:val="0"/>
          <w:docGrid w:linePitch="240" w:charSpace="4096"/>
        </w:sectPr>
      </w:pPr>
    </w:p>
    <w:p w:rsidR="00B066F8" w:rsidRDefault="000B051F">
      <w:pPr>
        <w:pStyle w:val="a0"/>
        <w:spacing w:after="0"/>
        <w:ind w:left="120"/>
      </w:pPr>
      <w:bookmarkStart w:id="19" w:name="block-2490465"/>
      <w:bookmarkEnd w:id="19"/>
      <w:r>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066F8" w:rsidRDefault="000B051F">
      <w:pPr>
        <w:pStyle w:val="a0"/>
        <w:spacing w:after="0"/>
        <w:ind w:left="120"/>
      </w:pPr>
      <w:r>
        <w:rPr>
          <w:rFonts w:ascii="Times New Roman" w:hAnsi="Times New Roman"/>
          <w:b/>
          <w:color w:val="000000"/>
          <w:sz w:val="28"/>
        </w:rPr>
        <w:t xml:space="preserve">   8 КЛАСС </w:t>
      </w:r>
    </w:p>
    <w:tbl>
      <w:tblPr>
        <w:tblW w:w="0" w:type="auto"/>
        <w:tblInd w:w="-108" w:type="dxa"/>
        <w:tblCellMar>
          <w:left w:w="10" w:type="dxa"/>
          <w:right w:w="10" w:type="dxa"/>
        </w:tblCellMar>
        <w:tblLook w:val="0000" w:firstRow="0" w:lastRow="0" w:firstColumn="0" w:lastColumn="0" w:noHBand="0" w:noVBand="0"/>
      </w:tblPr>
      <w:tblGrid>
        <w:gridCol w:w="1033"/>
        <w:gridCol w:w="4677"/>
        <w:gridCol w:w="1548"/>
        <w:gridCol w:w="1849"/>
        <w:gridCol w:w="1918"/>
        <w:gridCol w:w="2832"/>
      </w:tblGrid>
      <w:tr w:rsidR="00B066F8">
        <w:tblPrEx>
          <w:tblCellMar>
            <w:top w:w="0" w:type="dxa"/>
            <w:bottom w:w="0" w:type="dxa"/>
          </w:tblCellMar>
        </w:tblPrEx>
        <w:trPr>
          <w:trHeight w:val="144"/>
        </w:trPr>
        <w:tc>
          <w:tcPr>
            <w:tcW w:w="1033" w:type="dxa"/>
            <w:vMerge w:val="restart"/>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b/>
                <w:color w:val="000000"/>
                <w:sz w:val="24"/>
              </w:rPr>
              <w:t xml:space="preserve">№ п/п </w:t>
            </w:r>
          </w:p>
          <w:p w:rsidR="00B066F8" w:rsidRDefault="00B066F8">
            <w:pPr>
              <w:pStyle w:val="a0"/>
              <w:spacing w:after="0"/>
              <w:ind w:left="135"/>
            </w:pPr>
          </w:p>
        </w:tc>
        <w:tc>
          <w:tcPr>
            <w:tcW w:w="4676" w:type="dxa"/>
            <w:vMerge w:val="restart"/>
            <w:shd w:val="clear" w:color="auto" w:fill="auto"/>
            <w:tcMar>
              <w:top w:w="0" w:type="dxa"/>
              <w:left w:w="108" w:type="dxa"/>
              <w:bottom w:w="0" w:type="dxa"/>
              <w:right w:w="108" w:type="dxa"/>
            </w:tcMar>
            <w:vAlign w:val="center"/>
          </w:tcPr>
          <w:p w:rsidR="00B066F8" w:rsidRDefault="000B051F">
            <w:pPr>
              <w:pStyle w:val="a0"/>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066F8" w:rsidRDefault="00B066F8">
            <w:pPr>
              <w:pStyle w:val="a0"/>
              <w:spacing w:after="0"/>
              <w:ind w:left="135"/>
            </w:pPr>
          </w:p>
        </w:tc>
        <w:tc>
          <w:tcPr>
            <w:tcW w:w="5298" w:type="dxa"/>
            <w:gridSpan w:val="3"/>
            <w:shd w:val="clear" w:color="auto" w:fill="auto"/>
            <w:tcMar>
              <w:top w:w="0" w:type="dxa"/>
              <w:left w:w="108" w:type="dxa"/>
              <w:bottom w:w="0" w:type="dxa"/>
              <w:right w:w="108" w:type="dxa"/>
            </w:tcMar>
            <w:vAlign w:val="center"/>
          </w:tcPr>
          <w:p w:rsidR="00B066F8" w:rsidRDefault="000B051F">
            <w:pPr>
              <w:pStyle w:val="a0"/>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 w:type="dxa"/>
            <w:vMerge w:val="restart"/>
            <w:shd w:val="clear" w:color="auto" w:fill="auto"/>
            <w:tcMar>
              <w:top w:w="0" w:type="dxa"/>
              <w:left w:w="108" w:type="dxa"/>
              <w:bottom w:w="0" w:type="dxa"/>
              <w:right w:w="108" w:type="dxa"/>
            </w:tcMar>
            <w:vAlign w:val="center"/>
          </w:tcPr>
          <w:p w:rsidR="00B066F8" w:rsidRDefault="000B051F">
            <w:pPr>
              <w:pStyle w:val="a0"/>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066F8" w:rsidRDefault="00B066F8">
            <w:pPr>
              <w:pStyle w:val="a0"/>
              <w:spacing w:after="0"/>
              <w:ind w:left="135"/>
            </w:pPr>
          </w:p>
        </w:tc>
      </w:tr>
      <w:tr w:rsidR="00B066F8">
        <w:tblPrEx>
          <w:tblCellMar>
            <w:top w:w="0" w:type="dxa"/>
            <w:bottom w:w="0" w:type="dxa"/>
          </w:tblCellMar>
        </w:tblPrEx>
        <w:trPr>
          <w:trHeight w:val="144"/>
        </w:trPr>
        <w:tc>
          <w:tcPr>
            <w:tcW w:w="1033" w:type="dxa"/>
            <w:vMerge/>
            <w:shd w:val="clear" w:color="auto" w:fill="auto"/>
            <w:tcMar>
              <w:top w:w="0" w:type="dxa"/>
              <w:left w:w="108" w:type="dxa"/>
              <w:bottom w:w="0" w:type="dxa"/>
              <w:right w:w="108" w:type="dxa"/>
            </w:tcMar>
          </w:tcPr>
          <w:p w:rsidR="00B066F8" w:rsidRDefault="00B066F8">
            <w:pPr>
              <w:pStyle w:val="a0"/>
            </w:pPr>
          </w:p>
        </w:tc>
        <w:tc>
          <w:tcPr>
            <w:tcW w:w="4676" w:type="dxa"/>
            <w:vMerge/>
            <w:shd w:val="clear" w:color="auto" w:fill="auto"/>
            <w:tcMar>
              <w:top w:w="0" w:type="dxa"/>
              <w:left w:w="108" w:type="dxa"/>
              <w:bottom w:w="0" w:type="dxa"/>
              <w:right w:w="108" w:type="dxa"/>
            </w:tcMar>
          </w:tcPr>
          <w:p w:rsidR="00B066F8" w:rsidRDefault="00B066F8">
            <w:pPr>
              <w:pStyle w:val="a0"/>
            </w:pPr>
          </w:p>
        </w:tc>
        <w:tc>
          <w:tcPr>
            <w:tcW w:w="1548" w:type="dxa"/>
            <w:shd w:val="clear" w:color="auto" w:fill="auto"/>
            <w:tcMar>
              <w:top w:w="0" w:type="dxa"/>
              <w:left w:w="108" w:type="dxa"/>
              <w:bottom w:w="0" w:type="dxa"/>
              <w:right w:w="108" w:type="dxa"/>
            </w:tcMar>
            <w:vAlign w:val="center"/>
          </w:tcPr>
          <w:p w:rsidR="00B066F8" w:rsidRDefault="000B051F">
            <w:pPr>
              <w:pStyle w:val="a0"/>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066F8" w:rsidRDefault="00B066F8">
            <w:pPr>
              <w:pStyle w:val="a0"/>
              <w:spacing w:after="0"/>
              <w:ind w:left="135"/>
            </w:pPr>
          </w:p>
        </w:tc>
        <w:tc>
          <w:tcPr>
            <w:tcW w:w="1840" w:type="dxa"/>
            <w:shd w:val="clear" w:color="auto" w:fill="auto"/>
            <w:tcMar>
              <w:top w:w="0" w:type="dxa"/>
              <w:left w:w="108" w:type="dxa"/>
              <w:bottom w:w="0" w:type="dxa"/>
              <w:right w:w="108" w:type="dxa"/>
            </w:tcMar>
            <w:vAlign w:val="center"/>
          </w:tcPr>
          <w:p w:rsidR="00B066F8" w:rsidRDefault="000B051F">
            <w:pPr>
              <w:pStyle w:val="a0"/>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66F8" w:rsidRDefault="00B066F8">
            <w:pPr>
              <w:pStyle w:val="a0"/>
              <w:spacing w:after="0"/>
              <w:ind w:left="135"/>
            </w:pPr>
          </w:p>
        </w:tc>
        <w:tc>
          <w:tcPr>
            <w:tcW w:w="1909" w:type="dxa"/>
            <w:shd w:val="clear" w:color="auto" w:fill="auto"/>
            <w:tcMar>
              <w:top w:w="0" w:type="dxa"/>
              <w:left w:w="108" w:type="dxa"/>
              <w:bottom w:w="0" w:type="dxa"/>
              <w:right w:w="108" w:type="dxa"/>
            </w:tcMar>
            <w:vAlign w:val="center"/>
          </w:tcPr>
          <w:p w:rsidR="00B066F8" w:rsidRDefault="000B051F">
            <w:pPr>
              <w:pStyle w:val="a0"/>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66F8" w:rsidRDefault="00B066F8">
            <w:pPr>
              <w:pStyle w:val="a0"/>
              <w:spacing w:after="0"/>
              <w:ind w:left="135"/>
            </w:pPr>
          </w:p>
        </w:tc>
        <w:tc>
          <w:tcPr>
            <w:tcW w:w="2827" w:type="dxa"/>
            <w:vMerge/>
            <w:shd w:val="clear" w:color="auto" w:fill="auto"/>
            <w:tcMar>
              <w:top w:w="0" w:type="dxa"/>
              <w:left w:w="108" w:type="dxa"/>
              <w:bottom w:w="0" w:type="dxa"/>
              <w:right w:w="108" w:type="dxa"/>
            </w:tcMar>
          </w:tcPr>
          <w:p w:rsidR="00B066F8" w:rsidRDefault="00B066F8">
            <w:pPr>
              <w:pStyle w:val="a0"/>
            </w:pPr>
          </w:p>
        </w:tc>
      </w:tr>
      <w:tr w:rsidR="00B066F8">
        <w:tblPrEx>
          <w:tblCellMar>
            <w:top w:w="0" w:type="dxa"/>
            <w:bottom w:w="0" w:type="dxa"/>
          </w:tblCellMar>
        </w:tblPrEx>
        <w:trPr>
          <w:trHeight w:val="144"/>
        </w:trPr>
        <w:tc>
          <w:tcPr>
            <w:tcW w:w="2305" w:type="dxa"/>
            <w:gridSpan w:val="6"/>
            <w:shd w:val="clear" w:color="auto" w:fill="auto"/>
            <w:tcMar>
              <w:top w:w="0" w:type="dxa"/>
              <w:left w:w="108" w:type="dxa"/>
              <w:bottom w:w="0" w:type="dxa"/>
              <w:right w:w="108" w:type="dxa"/>
            </w:tcMar>
            <w:vAlign w:val="center"/>
          </w:tcPr>
          <w:p w:rsidR="00B066F8" w:rsidRDefault="000B051F">
            <w:pPr>
              <w:pStyle w:val="a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B066F8">
        <w:tblPrEx>
          <w:tblCellMar>
            <w:top w:w="0" w:type="dxa"/>
            <w:bottom w:w="0" w:type="dxa"/>
          </w:tblCellMar>
        </w:tblPrEx>
        <w:trPr>
          <w:trHeight w:val="144"/>
        </w:trPr>
        <w:tc>
          <w:tcPr>
            <w:tcW w:w="1033"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1.1</w:t>
            </w:r>
          </w:p>
        </w:tc>
        <w:tc>
          <w:tcPr>
            <w:tcW w:w="4676"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154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09"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2827"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5">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/7</w:t>
              </w:r>
              <w:r>
                <w:rPr>
                  <w:rStyle w:val="-"/>
                  <w:rFonts w:ascii="Times New Roman" w:hAnsi="Times New Roman"/>
                  <w:color w:val="0000FF"/>
                </w:rPr>
                <w:t>f</w:t>
              </w:r>
              <w:r>
                <w:rPr>
                  <w:rStyle w:val="-"/>
                  <w:rFonts w:ascii="Times New Roman" w:hAnsi="Times New Roman"/>
                  <w:color w:val="0000FF"/>
                </w:rPr>
                <w:t>4196</w:t>
              </w:r>
              <w:r>
                <w:rPr>
                  <w:rStyle w:val="-"/>
                  <w:rFonts w:ascii="Times New Roman" w:hAnsi="Times New Roman"/>
                  <w:color w:val="0000FF"/>
                </w:rPr>
                <w:t>be</w:t>
              </w:r>
            </w:hyperlink>
          </w:p>
        </w:tc>
      </w:tr>
      <w:tr w:rsidR="00B066F8">
        <w:tblPrEx>
          <w:tblCellMar>
            <w:top w:w="0" w:type="dxa"/>
            <w:bottom w:w="0" w:type="dxa"/>
          </w:tblCellMar>
        </w:tblPrEx>
        <w:trPr>
          <w:trHeight w:val="144"/>
        </w:trPr>
        <w:tc>
          <w:tcPr>
            <w:tcW w:w="5710" w:type="dxa"/>
            <w:gridSpan w:val="2"/>
            <w:shd w:val="clear" w:color="auto" w:fill="auto"/>
            <w:tcMar>
              <w:top w:w="0" w:type="dxa"/>
              <w:left w:w="108" w:type="dxa"/>
              <w:bottom w:w="0" w:type="dxa"/>
              <w:right w:w="108" w:type="dxa"/>
            </w:tcMar>
            <w:vAlign w:val="center"/>
          </w:tcPr>
          <w:p w:rsidR="00B066F8" w:rsidRDefault="000B051F">
            <w:pPr>
              <w:pStyle w:val="a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2 </w:t>
            </w:r>
          </w:p>
        </w:tc>
        <w:tc>
          <w:tcPr>
            <w:tcW w:w="1" w:type="dxa"/>
            <w:gridSpan w:val="3"/>
            <w:shd w:val="clear" w:color="auto" w:fill="auto"/>
            <w:tcMar>
              <w:top w:w="0" w:type="dxa"/>
              <w:left w:w="108" w:type="dxa"/>
              <w:bottom w:w="0" w:type="dxa"/>
              <w:right w:w="108" w:type="dxa"/>
            </w:tcMar>
            <w:vAlign w:val="center"/>
          </w:tcPr>
          <w:p w:rsidR="00B066F8" w:rsidRDefault="00B066F8">
            <w:pPr>
              <w:pStyle w:val="a0"/>
            </w:pPr>
          </w:p>
        </w:tc>
      </w:tr>
      <w:tr w:rsidR="00B066F8">
        <w:tblPrEx>
          <w:tblCellMar>
            <w:top w:w="0" w:type="dxa"/>
            <w:bottom w:w="0" w:type="dxa"/>
          </w:tblCellMar>
        </w:tblPrEx>
        <w:trPr>
          <w:trHeight w:val="144"/>
        </w:trPr>
        <w:tc>
          <w:tcPr>
            <w:tcW w:w="2305" w:type="dxa"/>
            <w:gridSpan w:val="6"/>
            <w:shd w:val="clear" w:color="auto" w:fill="auto"/>
            <w:tcMar>
              <w:top w:w="0" w:type="dxa"/>
              <w:left w:w="108" w:type="dxa"/>
              <w:bottom w:w="0" w:type="dxa"/>
              <w:right w:w="108" w:type="dxa"/>
            </w:tcMar>
            <w:vAlign w:val="center"/>
          </w:tcPr>
          <w:p w:rsidR="00B066F8" w:rsidRDefault="000B051F">
            <w:pPr>
              <w:pStyle w:val="a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XVIII </w:t>
            </w:r>
            <w:proofErr w:type="spellStart"/>
            <w:r>
              <w:rPr>
                <w:rFonts w:ascii="Times New Roman" w:hAnsi="Times New Roman"/>
                <w:b/>
                <w:color w:val="000000"/>
                <w:sz w:val="24"/>
              </w:rPr>
              <w:t>века</w:t>
            </w:r>
            <w:proofErr w:type="spellEnd"/>
          </w:p>
        </w:tc>
      </w:tr>
      <w:tr w:rsidR="00B066F8">
        <w:tblPrEx>
          <w:tblCellMar>
            <w:top w:w="0" w:type="dxa"/>
            <w:bottom w:w="0" w:type="dxa"/>
          </w:tblCellMar>
        </w:tblPrEx>
        <w:trPr>
          <w:trHeight w:val="144"/>
        </w:trPr>
        <w:tc>
          <w:tcPr>
            <w:tcW w:w="1033"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2.1</w:t>
            </w:r>
          </w:p>
        </w:tc>
        <w:tc>
          <w:tcPr>
            <w:tcW w:w="4676"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Д. И. Фонвизин. Комедия «Недоросль»</w:t>
            </w:r>
          </w:p>
        </w:tc>
        <w:tc>
          <w:tcPr>
            <w:tcW w:w="154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09"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2827"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6">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/7</w:t>
              </w:r>
              <w:r>
                <w:rPr>
                  <w:rStyle w:val="-"/>
                  <w:rFonts w:ascii="Times New Roman" w:hAnsi="Times New Roman"/>
                  <w:color w:val="0000FF"/>
                </w:rPr>
                <w:t>f</w:t>
              </w:r>
              <w:r>
                <w:rPr>
                  <w:rStyle w:val="-"/>
                  <w:rFonts w:ascii="Times New Roman" w:hAnsi="Times New Roman"/>
                  <w:color w:val="0000FF"/>
                </w:rPr>
                <w:t>4196</w:t>
              </w:r>
              <w:r>
                <w:rPr>
                  <w:rStyle w:val="-"/>
                  <w:rFonts w:ascii="Times New Roman" w:hAnsi="Times New Roman"/>
                  <w:color w:val="0000FF"/>
                </w:rPr>
                <w:t>be</w:t>
              </w:r>
            </w:hyperlink>
          </w:p>
        </w:tc>
      </w:tr>
      <w:tr w:rsidR="00B066F8">
        <w:tblPrEx>
          <w:tblCellMar>
            <w:top w:w="0" w:type="dxa"/>
            <w:bottom w:w="0" w:type="dxa"/>
          </w:tblCellMar>
        </w:tblPrEx>
        <w:trPr>
          <w:trHeight w:val="144"/>
        </w:trPr>
        <w:tc>
          <w:tcPr>
            <w:tcW w:w="5710" w:type="dxa"/>
            <w:gridSpan w:val="2"/>
            <w:shd w:val="clear" w:color="auto" w:fill="auto"/>
            <w:tcMar>
              <w:top w:w="0" w:type="dxa"/>
              <w:left w:w="108" w:type="dxa"/>
              <w:bottom w:w="0" w:type="dxa"/>
              <w:right w:w="108" w:type="dxa"/>
            </w:tcMar>
            <w:vAlign w:val="center"/>
          </w:tcPr>
          <w:p w:rsidR="00B066F8" w:rsidRDefault="000B051F">
            <w:pPr>
              <w:pStyle w:val="a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3 </w:t>
            </w:r>
          </w:p>
        </w:tc>
        <w:tc>
          <w:tcPr>
            <w:tcW w:w="1" w:type="dxa"/>
            <w:gridSpan w:val="3"/>
            <w:shd w:val="clear" w:color="auto" w:fill="auto"/>
            <w:tcMar>
              <w:top w:w="0" w:type="dxa"/>
              <w:left w:w="108" w:type="dxa"/>
              <w:bottom w:w="0" w:type="dxa"/>
              <w:right w:w="108" w:type="dxa"/>
            </w:tcMar>
            <w:vAlign w:val="center"/>
          </w:tcPr>
          <w:p w:rsidR="00B066F8" w:rsidRDefault="00B066F8">
            <w:pPr>
              <w:pStyle w:val="a0"/>
            </w:pPr>
          </w:p>
        </w:tc>
      </w:tr>
      <w:tr w:rsidR="00B066F8">
        <w:tblPrEx>
          <w:tblCellMar>
            <w:top w:w="0" w:type="dxa"/>
            <w:bottom w:w="0" w:type="dxa"/>
          </w:tblCellMar>
        </w:tblPrEx>
        <w:trPr>
          <w:trHeight w:val="144"/>
        </w:trPr>
        <w:tc>
          <w:tcPr>
            <w:tcW w:w="2305" w:type="dxa"/>
            <w:gridSpan w:val="6"/>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B066F8">
        <w:tblPrEx>
          <w:tblCellMar>
            <w:top w:w="0" w:type="dxa"/>
            <w:bottom w:w="0" w:type="dxa"/>
          </w:tblCellMar>
        </w:tblPrEx>
        <w:trPr>
          <w:trHeight w:val="144"/>
        </w:trPr>
        <w:tc>
          <w:tcPr>
            <w:tcW w:w="1033"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3.1</w:t>
            </w:r>
          </w:p>
        </w:tc>
        <w:tc>
          <w:tcPr>
            <w:tcW w:w="4676"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w:t>
            </w:r>
            <w:proofErr w:type="spellStart"/>
            <w:proofErr w:type="gramStart"/>
            <w:r>
              <w:rPr>
                <w:rFonts w:ascii="Times New Roman" w:hAnsi="Times New Roman"/>
                <w:color w:val="000000"/>
                <w:sz w:val="24"/>
                <w:lang w:val="ru-RU"/>
              </w:rPr>
              <w:t>Например,«</w:t>
            </w:r>
            <w:proofErr w:type="gramEnd"/>
            <w:r>
              <w:rPr>
                <w:rFonts w:ascii="Times New Roman" w:hAnsi="Times New Roman"/>
                <w:color w:val="000000"/>
                <w:sz w:val="24"/>
                <w:lang w:val="ru-RU"/>
              </w:rPr>
              <w:t>Моцарт</w:t>
            </w:r>
            <w:proofErr w:type="spellEnd"/>
            <w:r>
              <w:rPr>
                <w:rFonts w:ascii="Times New Roman" w:hAnsi="Times New Roman"/>
                <w:color w:val="000000"/>
                <w:sz w:val="24"/>
                <w:lang w:val="ru-RU"/>
              </w:rPr>
              <w:t xml:space="preserve"> и Сальери», «Каменный </w:t>
            </w:r>
            <w:r>
              <w:rPr>
                <w:rFonts w:ascii="Times New Roman" w:hAnsi="Times New Roman"/>
                <w:color w:val="000000"/>
                <w:sz w:val="24"/>
                <w:lang w:val="ru-RU"/>
              </w:rPr>
              <w:t>гость». Роман «Капитанская дочка»</w:t>
            </w:r>
          </w:p>
        </w:tc>
        <w:tc>
          <w:tcPr>
            <w:tcW w:w="154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09"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2827"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7">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/7</w:t>
              </w:r>
              <w:r>
                <w:rPr>
                  <w:rStyle w:val="-"/>
                  <w:rFonts w:ascii="Times New Roman" w:hAnsi="Times New Roman"/>
                  <w:color w:val="0000FF"/>
                </w:rPr>
                <w:t>f</w:t>
              </w:r>
              <w:r>
                <w:rPr>
                  <w:rStyle w:val="-"/>
                  <w:rFonts w:ascii="Times New Roman" w:hAnsi="Times New Roman"/>
                  <w:color w:val="0000FF"/>
                </w:rPr>
                <w:t>4196</w:t>
              </w:r>
              <w:r>
                <w:rPr>
                  <w:rStyle w:val="-"/>
                  <w:rFonts w:ascii="Times New Roman" w:hAnsi="Times New Roman"/>
                  <w:color w:val="0000FF"/>
                </w:rPr>
                <w:t>be</w:t>
              </w:r>
            </w:hyperlink>
          </w:p>
        </w:tc>
      </w:tr>
      <w:tr w:rsidR="00B066F8">
        <w:tblPrEx>
          <w:tblCellMar>
            <w:top w:w="0" w:type="dxa"/>
            <w:bottom w:w="0" w:type="dxa"/>
          </w:tblCellMar>
        </w:tblPrEx>
        <w:trPr>
          <w:trHeight w:val="144"/>
        </w:trPr>
        <w:tc>
          <w:tcPr>
            <w:tcW w:w="1033"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3.2</w:t>
            </w:r>
          </w:p>
        </w:tc>
        <w:tc>
          <w:tcPr>
            <w:tcW w:w="4676"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Pr>
                <w:rFonts w:ascii="Times New Roman" w:hAnsi="Times New Roman"/>
                <w:color w:val="000000"/>
                <w:sz w:val="24"/>
                <w:lang w:val="ru-RU"/>
              </w:rPr>
              <w:lastRenderedPageBreak/>
              <w:t xml:space="preserve">холодной полумаски…», «Нищий»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Мцыри</w:t>
            </w:r>
            <w:proofErr w:type="spellEnd"/>
            <w:r>
              <w:rPr>
                <w:rFonts w:ascii="Times New Roman" w:hAnsi="Times New Roman"/>
                <w:color w:val="000000"/>
                <w:sz w:val="24"/>
              </w:rPr>
              <w:t>»</w:t>
            </w:r>
          </w:p>
        </w:tc>
        <w:tc>
          <w:tcPr>
            <w:tcW w:w="154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lastRenderedPageBreak/>
              <w:t xml:space="preserve"> 5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09"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2827"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8">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/7</w:t>
              </w:r>
              <w:r>
                <w:rPr>
                  <w:rStyle w:val="-"/>
                  <w:rFonts w:ascii="Times New Roman" w:hAnsi="Times New Roman"/>
                  <w:color w:val="0000FF"/>
                </w:rPr>
                <w:t>f</w:t>
              </w:r>
              <w:r>
                <w:rPr>
                  <w:rStyle w:val="-"/>
                  <w:rFonts w:ascii="Times New Roman" w:hAnsi="Times New Roman"/>
                  <w:color w:val="0000FF"/>
                </w:rPr>
                <w:t>4196</w:t>
              </w:r>
              <w:r>
                <w:rPr>
                  <w:rStyle w:val="-"/>
                  <w:rFonts w:ascii="Times New Roman" w:hAnsi="Times New Roman"/>
                  <w:color w:val="0000FF"/>
                </w:rPr>
                <w:t>be</w:t>
              </w:r>
            </w:hyperlink>
          </w:p>
        </w:tc>
      </w:tr>
      <w:tr w:rsidR="00B066F8">
        <w:tblPrEx>
          <w:tblCellMar>
            <w:top w:w="0" w:type="dxa"/>
            <w:bottom w:w="0" w:type="dxa"/>
          </w:tblCellMar>
        </w:tblPrEx>
        <w:trPr>
          <w:trHeight w:val="144"/>
        </w:trPr>
        <w:tc>
          <w:tcPr>
            <w:tcW w:w="1033"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lastRenderedPageBreak/>
              <w:t>3.3</w:t>
            </w:r>
          </w:p>
        </w:tc>
        <w:tc>
          <w:tcPr>
            <w:tcW w:w="4676"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Н. В. Гоголь. Повесть «Шинель», Комедия «Ревизор»</w:t>
            </w:r>
          </w:p>
        </w:tc>
        <w:tc>
          <w:tcPr>
            <w:tcW w:w="154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09"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2827"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9">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/7</w:t>
              </w:r>
              <w:r>
                <w:rPr>
                  <w:rStyle w:val="-"/>
                  <w:rFonts w:ascii="Times New Roman" w:hAnsi="Times New Roman"/>
                  <w:color w:val="0000FF"/>
                </w:rPr>
                <w:t>f</w:t>
              </w:r>
              <w:r>
                <w:rPr>
                  <w:rStyle w:val="-"/>
                  <w:rFonts w:ascii="Times New Roman" w:hAnsi="Times New Roman"/>
                  <w:color w:val="0000FF"/>
                </w:rPr>
                <w:t>4196</w:t>
              </w:r>
              <w:r>
                <w:rPr>
                  <w:rStyle w:val="-"/>
                  <w:rFonts w:ascii="Times New Roman" w:hAnsi="Times New Roman"/>
                  <w:color w:val="0000FF"/>
                </w:rPr>
                <w:t>be</w:t>
              </w:r>
            </w:hyperlink>
          </w:p>
        </w:tc>
      </w:tr>
      <w:tr w:rsidR="00B066F8">
        <w:tblPrEx>
          <w:tblCellMar>
            <w:top w:w="0" w:type="dxa"/>
            <w:bottom w:w="0" w:type="dxa"/>
          </w:tblCellMar>
        </w:tblPrEx>
        <w:trPr>
          <w:trHeight w:val="144"/>
        </w:trPr>
        <w:tc>
          <w:tcPr>
            <w:tcW w:w="5710" w:type="dxa"/>
            <w:gridSpan w:val="2"/>
            <w:shd w:val="clear" w:color="auto" w:fill="auto"/>
            <w:tcMar>
              <w:top w:w="0" w:type="dxa"/>
              <w:left w:w="108" w:type="dxa"/>
              <w:bottom w:w="0" w:type="dxa"/>
              <w:right w:w="108" w:type="dxa"/>
            </w:tcMar>
            <w:vAlign w:val="center"/>
          </w:tcPr>
          <w:p w:rsidR="00B066F8" w:rsidRDefault="000B051F">
            <w:pPr>
              <w:pStyle w:val="a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19 </w:t>
            </w:r>
          </w:p>
        </w:tc>
        <w:tc>
          <w:tcPr>
            <w:tcW w:w="1" w:type="dxa"/>
            <w:gridSpan w:val="3"/>
            <w:shd w:val="clear" w:color="auto" w:fill="auto"/>
            <w:tcMar>
              <w:top w:w="0" w:type="dxa"/>
              <w:left w:w="108" w:type="dxa"/>
              <w:bottom w:w="0" w:type="dxa"/>
              <w:right w:w="108" w:type="dxa"/>
            </w:tcMar>
            <w:vAlign w:val="center"/>
          </w:tcPr>
          <w:p w:rsidR="00B066F8" w:rsidRDefault="00B066F8">
            <w:pPr>
              <w:pStyle w:val="a0"/>
            </w:pPr>
          </w:p>
        </w:tc>
      </w:tr>
      <w:tr w:rsidR="00B066F8">
        <w:tblPrEx>
          <w:tblCellMar>
            <w:top w:w="0" w:type="dxa"/>
            <w:bottom w:w="0" w:type="dxa"/>
          </w:tblCellMar>
        </w:tblPrEx>
        <w:trPr>
          <w:trHeight w:val="144"/>
        </w:trPr>
        <w:tc>
          <w:tcPr>
            <w:tcW w:w="2305" w:type="dxa"/>
            <w:gridSpan w:val="6"/>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B066F8">
        <w:tblPrEx>
          <w:tblCellMar>
            <w:top w:w="0" w:type="dxa"/>
            <w:bottom w:w="0" w:type="dxa"/>
          </w:tblCellMar>
        </w:tblPrEx>
        <w:trPr>
          <w:trHeight w:val="144"/>
        </w:trPr>
        <w:tc>
          <w:tcPr>
            <w:tcW w:w="1033"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4.1</w:t>
            </w:r>
          </w:p>
        </w:tc>
        <w:tc>
          <w:tcPr>
            <w:tcW w:w="4676"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 xml:space="preserve">И. С. Тургенев. Повести (одна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Ася</w:t>
            </w:r>
            <w:proofErr w:type="spellEnd"/>
            <w:r>
              <w:rPr>
                <w:rFonts w:ascii="Times New Roman" w:hAnsi="Times New Roman"/>
                <w:color w:val="000000"/>
                <w:sz w:val="24"/>
              </w:rPr>
              <w:t>»,«</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w:t>
            </w:r>
          </w:p>
        </w:tc>
        <w:tc>
          <w:tcPr>
            <w:tcW w:w="154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2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09"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2827"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10">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/7</w:t>
              </w:r>
              <w:r>
                <w:rPr>
                  <w:rStyle w:val="-"/>
                  <w:rFonts w:ascii="Times New Roman" w:hAnsi="Times New Roman"/>
                  <w:color w:val="0000FF"/>
                </w:rPr>
                <w:t>f</w:t>
              </w:r>
              <w:r>
                <w:rPr>
                  <w:rStyle w:val="-"/>
                  <w:rFonts w:ascii="Times New Roman" w:hAnsi="Times New Roman"/>
                  <w:color w:val="0000FF"/>
                </w:rPr>
                <w:t>4196</w:t>
              </w:r>
              <w:r>
                <w:rPr>
                  <w:rStyle w:val="-"/>
                  <w:rFonts w:ascii="Times New Roman" w:hAnsi="Times New Roman"/>
                  <w:color w:val="0000FF"/>
                </w:rPr>
                <w:t>be</w:t>
              </w:r>
            </w:hyperlink>
          </w:p>
        </w:tc>
      </w:tr>
      <w:tr w:rsidR="00B066F8">
        <w:tblPrEx>
          <w:tblCellMar>
            <w:top w:w="0" w:type="dxa"/>
            <w:bottom w:w="0" w:type="dxa"/>
          </w:tblCellMar>
        </w:tblPrEx>
        <w:trPr>
          <w:trHeight w:val="144"/>
        </w:trPr>
        <w:tc>
          <w:tcPr>
            <w:tcW w:w="1033"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4.2</w:t>
            </w:r>
          </w:p>
        </w:tc>
        <w:tc>
          <w:tcPr>
            <w:tcW w:w="4676"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Ф. М. Достоевский. «Бедные люди», «Белые ночи» (одно произведение по выбору)</w:t>
            </w:r>
          </w:p>
        </w:tc>
        <w:tc>
          <w:tcPr>
            <w:tcW w:w="154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09"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2827"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11">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/7</w:t>
              </w:r>
              <w:r>
                <w:rPr>
                  <w:rStyle w:val="-"/>
                  <w:rFonts w:ascii="Times New Roman" w:hAnsi="Times New Roman"/>
                  <w:color w:val="0000FF"/>
                </w:rPr>
                <w:t>f</w:t>
              </w:r>
              <w:r>
                <w:rPr>
                  <w:rStyle w:val="-"/>
                  <w:rFonts w:ascii="Times New Roman" w:hAnsi="Times New Roman"/>
                  <w:color w:val="0000FF"/>
                </w:rPr>
                <w:t>4196</w:t>
              </w:r>
              <w:r>
                <w:rPr>
                  <w:rStyle w:val="-"/>
                  <w:rFonts w:ascii="Times New Roman" w:hAnsi="Times New Roman"/>
                  <w:color w:val="0000FF"/>
                </w:rPr>
                <w:t>be</w:t>
              </w:r>
            </w:hyperlink>
          </w:p>
        </w:tc>
      </w:tr>
      <w:tr w:rsidR="00B066F8">
        <w:tblPrEx>
          <w:tblCellMar>
            <w:top w:w="0" w:type="dxa"/>
            <w:bottom w:w="0" w:type="dxa"/>
          </w:tblCellMar>
        </w:tblPrEx>
        <w:trPr>
          <w:trHeight w:val="144"/>
        </w:trPr>
        <w:tc>
          <w:tcPr>
            <w:tcW w:w="1033"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4.3</w:t>
            </w:r>
          </w:p>
        </w:tc>
        <w:tc>
          <w:tcPr>
            <w:tcW w:w="4676"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 xml:space="preserve">Л. Н. Толстой. Повести и рассказы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Отрочество</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w:t>
            </w:r>
          </w:p>
        </w:tc>
        <w:tc>
          <w:tcPr>
            <w:tcW w:w="154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2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09"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2827"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12">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/7</w:t>
              </w:r>
              <w:r>
                <w:rPr>
                  <w:rStyle w:val="-"/>
                  <w:rFonts w:ascii="Times New Roman" w:hAnsi="Times New Roman"/>
                  <w:color w:val="0000FF"/>
                </w:rPr>
                <w:t>f</w:t>
              </w:r>
              <w:r>
                <w:rPr>
                  <w:rStyle w:val="-"/>
                  <w:rFonts w:ascii="Times New Roman" w:hAnsi="Times New Roman"/>
                  <w:color w:val="0000FF"/>
                </w:rPr>
                <w:t>4196</w:t>
              </w:r>
              <w:r>
                <w:rPr>
                  <w:rStyle w:val="-"/>
                  <w:rFonts w:ascii="Times New Roman" w:hAnsi="Times New Roman"/>
                  <w:color w:val="0000FF"/>
                </w:rPr>
                <w:t>be</w:t>
              </w:r>
            </w:hyperlink>
          </w:p>
        </w:tc>
      </w:tr>
      <w:tr w:rsidR="00B066F8">
        <w:tblPrEx>
          <w:tblCellMar>
            <w:top w:w="0" w:type="dxa"/>
            <w:bottom w:w="0" w:type="dxa"/>
          </w:tblCellMar>
        </w:tblPrEx>
        <w:trPr>
          <w:trHeight w:val="144"/>
        </w:trPr>
        <w:tc>
          <w:tcPr>
            <w:tcW w:w="5710" w:type="dxa"/>
            <w:gridSpan w:val="2"/>
            <w:shd w:val="clear" w:color="auto" w:fill="auto"/>
            <w:tcMar>
              <w:top w:w="0" w:type="dxa"/>
              <w:left w:w="108" w:type="dxa"/>
              <w:bottom w:w="0" w:type="dxa"/>
              <w:right w:w="108" w:type="dxa"/>
            </w:tcMar>
            <w:vAlign w:val="center"/>
          </w:tcPr>
          <w:p w:rsidR="00B066F8" w:rsidRDefault="000B051F">
            <w:pPr>
              <w:pStyle w:val="a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6 </w:t>
            </w:r>
          </w:p>
        </w:tc>
        <w:tc>
          <w:tcPr>
            <w:tcW w:w="1" w:type="dxa"/>
            <w:gridSpan w:val="3"/>
            <w:shd w:val="clear" w:color="auto" w:fill="auto"/>
            <w:tcMar>
              <w:top w:w="0" w:type="dxa"/>
              <w:left w:w="108" w:type="dxa"/>
              <w:bottom w:w="0" w:type="dxa"/>
              <w:right w:w="108" w:type="dxa"/>
            </w:tcMar>
            <w:vAlign w:val="center"/>
          </w:tcPr>
          <w:p w:rsidR="00B066F8" w:rsidRDefault="00B066F8">
            <w:pPr>
              <w:pStyle w:val="a0"/>
            </w:pPr>
          </w:p>
        </w:tc>
      </w:tr>
      <w:tr w:rsidR="00B066F8">
        <w:tblPrEx>
          <w:tblCellMar>
            <w:top w:w="0" w:type="dxa"/>
            <w:bottom w:w="0" w:type="dxa"/>
          </w:tblCellMar>
        </w:tblPrEx>
        <w:trPr>
          <w:trHeight w:val="144"/>
        </w:trPr>
        <w:tc>
          <w:tcPr>
            <w:tcW w:w="2305" w:type="dxa"/>
            <w:gridSpan w:val="6"/>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rsidR="00B066F8">
        <w:tblPrEx>
          <w:tblCellMar>
            <w:top w:w="0" w:type="dxa"/>
            <w:bottom w:w="0" w:type="dxa"/>
          </w:tblCellMar>
        </w:tblPrEx>
        <w:trPr>
          <w:trHeight w:val="144"/>
        </w:trPr>
        <w:tc>
          <w:tcPr>
            <w:tcW w:w="1033"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5.1</w:t>
            </w:r>
          </w:p>
        </w:tc>
        <w:tc>
          <w:tcPr>
            <w:tcW w:w="4676"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w:t>
            </w:r>
            <w:proofErr w:type="spellStart"/>
            <w:r>
              <w:rPr>
                <w:rFonts w:ascii="Times New Roman" w:hAnsi="Times New Roman"/>
                <w:color w:val="000000"/>
                <w:sz w:val="24"/>
                <w:lang w:val="ru-RU"/>
              </w:rPr>
              <w:t>Шмелёва</w:t>
            </w:r>
            <w:proofErr w:type="spellEnd"/>
            <w:r>
              <w:rPr>
                <w:rFonts w:ascii="Times New Roman" w:hAnsi="Times New Roman"/>
                <w:color w:val="000000"/>
                <w:sz w:val="24"/>
                <w:lang w:val="ru-RU"/>
              </w:rPr>
              <w:t xml:space="preserve">, М. </w:t>
            </w:r>
            <w:r>
              <w:rPr>
                <w:rFonts w:ascii="Times New Roman" w:hAnsi="Times New Roman"/>
                <w:color w:val="000000"/>
                <w:sz w:val="24"/>
                <w:lang w:val="ru-RU"/>
              </w:rPr>
              <w:t>А. Осоргина, В. В. Набокова, Н. Тэффи, А. Т. Аверченко и др.</w:t>
            </w:r>
          </w:p>
        </w:tc>
        <w:tc>
          <w:tcPr>
            <w:tcW w:w="154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09"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2827"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13">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/7</w:t>
              </w:r>
              <w:r>
                <w:rPr>
                  <w:rStyle w:val="-"/>
                  <w:rFonts w:ascii="Times New Roman" w:hAnsi="Times New Roman"/>
                  <w:color w:val="0000FF"/>
                </w:rPr>
                <w:t>f</w:t>
              </w:r>
              <w:r>
                <w:rPr>
                  <w:rStyle w:val="-"/>
                  <w:rFonts w:ascii="Times New Roman" w:hAnsi="Times New Roman"/>
                  <w:color w:val="0000FF"/>
                </w:rPr>
                <w:t>4196</w:t>
              </w:r>
              <w:r>
                <w:rPr>
                  <w:rStyle w:val="-"/>
                  <w:rFonts w:ascii="Times New Roman" w:hAnsi="Times New Roman"/>
                  <w:color w:val="0000FF"/>
                </w:rPr>
                <w:t>be</w:t>
              </w:r>
            </w:hyperlink>
          </w:p>
        </w:tc>
      </w:tr>
      <w:tr w:rsidR="00B066F8">
        <w:tblPrEx>
          <w:tblCellMar>
            <w:top w:w="0" w:type="dxa"/>
            <w:bottom w:w="0" w:type="dxa"/>
          </w:tblCellMar>
        </w:tblPrEx>
        <w:trPr>
          <w:trHeight w:val="144"/>
        </w:trPr>
        <w:tc>
          <w:tcPr>
            <w:tcW w:w="1033"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5.2</w:t>
            </w:r>
          </w:p>
        </w:tc>
        <w:tc>
          <w:tcPr>
            <w:tcW w:w="4676"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Поэзия первой половины ХХ века (не менее трёх стихотворений на тему «Человек и </w:t>
            </w:r>
            <w:proofErr w:type="spellStart"/>
            <w:r>
              <w:rPr>
                <w:rFonts w:ascii="Times New Roman" w:hAnsi="Times New Roman"/>
                <w:color w:val="000000"/>
                <w:sz w:val="24"/>
                <w:lang w:val="ru-RU"/>
              </w:rPr>
              <w:t>эпоха».Например</w:t>
            </w:r>
            <w:proofErr w:type="spellEnd"/>
            <w:r>
              <w:rPr>
                <w:rFonts w:ascii="Times New Roman" w:hAnsi="Times New Roman"/>
                <w:color w:val="000000"/>
                <w:sz w:val="24"/>
                <w:lang w:val="ru-RU"/>
              </w:rPr>
              <w:t>, стихотворения В. В. Маяковского, М. И. Цветаевой, О. Э. Мандельштама, Б. Л. Пастернака и др.</w:t>
            </w:r>
          </w:p>
        </w:tc>
        <w:tc>
          <w:tcPr>
            <w:tcW w:w="154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09"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2827"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14">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/7</w:t>
              </w:r>
              <w:r>
                <w:rPr>
                  <w:rStyle w:val="-"/>
                  <w:rFonts w:ascii="Times New Roman" w:hAnsi="Times New Roman"/>
                  <w:color w:val="0000FF"/>
                </w:rPr>
                <w:t>f</w:t>
              </w:r>
              <w:r>
                <w:rPr>
                  <w:rStyle w:val="-"/>
                  <w:rFonts w:ascii="Times New Roman" w:hAnsi="Times New Roman"/>
                  <w:color w:val="0000FF"/>
                </w:rPr>
                <w:t>4196</w:t>
              </w:r>
              <w:r>
                <w:rPr>
                  <w:rStyle w:val="-"/>
                  <w:rFonts w:ascii="Times New Roman" w:hAnsi="Times New Roman"/>
                  <w:color w:val="0000FF"/>
                </w:rPr>
                <w:t>be</w:t>
              </w:r>
            </w:hyperlink>
          </w:p>
        </w:tc>
      </w:tr>
      <w:tr w:rsidR="00B066F8">
        <w:tblPrEx>
          <w:tblCellMar>
            <w:top w:w="0" w:type="dxa"/>
            <w:bottom w:w="0" w:type="dxa"/>
          </w:tblCellMar>
        </w:tblPrEx>
        <w:trPr>
          <w:trHeight w:val="144"/>
        </w:trPr>
        <w:tc>
          <w:tcPr>
            <w:tcW w:w="1033"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lastRenderedPageBreak/>
              <w:t>5.3</w:t>
            </w:r>
          </w:p>
        </w:tc>
        <w:tc>
          <w:tcPr>
            <w:tcW w:w="4676"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М. А. Булгаков (одна повесть по выбору). Например, «Собачье </w:t>
            </w:r>
            <w:r>
              <w:rPr>
                <w:rFonts w:ascii="Times New Roman" w:hAnsi="Times New Roman"/>
                <w:color w:val="000000"/>
                <w:sz w:val="24"/>
                <w:lang w:val="ru-RU"/>
              </w:rPr>
              <w:t>сердце» и др.</w:t>
            </w:r>
          </w:p>
        </w:tc>
        <w:tc>
          <w:tcPr>
            <w:tcW w:w="154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09"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2827"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15">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/7</w:t>
              </w:r>
              <w:r>
                <w:rPr>
                  <w:rStyle w:val="-"/>
                  <w:rFonts w:ascii="Times New Roman" w:hAnsi="Times New Roman"/>
                  <w:color w:val="0000FF"/>
                </w:rPr>
                <w:t>f</w:t>
              </w:r>
              <w:r>
                <w:rPr>
                  <w:rStyle w:val="-"/>
                  <w:rFonts w:ascii="Times New Roman" w:hAnsi="Times New Roman"/>
                  <w:color w:val="0000FF"/>
                </w:rPr>
                <w:t>4196</w:t>
              </w:r>
              <w:r>
                <w:rPr>
                  <w:rStyle w:val="-"/>
                  <w:rFonts w:ascii="Times New Roman" w:hAnsi="Times New Roman"/>
                  <w:color w:val="0000FF"/>
                </w:rPr>
                <w:t>be</w:t>
              </w:r>
            </w:hyperlink>
          </w:p>
        </w:tc>
      </w:tr>
      <w:tr w:rsidR="00B066F8">
        <w:tblPrEx>
          <w:tblCellMar>
            <w:top w:w="0" w:type="dxa"/>
            <w:bottom w:w="0" w:type="dxa"/>
          </w:tblCellMar>
        </w:tblPrEx>
        <w:trPr>
          <w:trHeight w:val="144"/>
        </w:trPr>
        <w:tc>
          <w:tcPr>
            <w:tcW w:w="5710" w:type="dxa"/>
            <w:gridSpan w:val="2"/>
            <w:shd w:val="clear" w:color="auto" w:fill="auto"/>
            <w:tcMar>
              <w:top w:w="0" w:type="dxa"/>
              <w:left w:w="108" w:type="dxa"/>
              <w:bottom w:w="0" w:type="dxa"/>
              <w:right w:w="108" w:type="dxa"/>
            </w:tcMar>
            <w:vAlign w:val="center"/>
          </w:tcPr>
          <w:p w:rsidR="00B066F8" w:rsidRDefault="000B051F">
            <w:pPr>
              <w:pStyle w:val="a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6 </w:t>
            </w:r>
          </w:p>
        </w:tc>
        <w:tc>
          <w:tcPr>
            <w:tcW w:w="1" w:type="dxa"/>
            <w:gridSpan w:val="3"/>
            <w:shd w:val="clear" w:color="auto" w:fill="auto"/>
            <w:tcMar>
              <w:top w:w="0" w:type="dxa"/>
              <w:left w:w="108" w:type="dxa"/>
              <w:bottom w:w="0" w:type="dxa"/>
              <w:right w:w="108" w:type="dxa"/>
            </w:tcMar>
            <w:vAlign w:val="center"/>
          </w:tcPr>
          <w:p w:rsidR="00B066F8" w:rsidRDefault="00B066F8">
            <w:pPr>
              <w:pStyle w:val="a0"/>
            </w:pPr>
          </w:p>
        </w:tc>
      </w:tr>
      <w:tr w:rsidR="00B066F8">
        <w:tblPrEx>
          <w:tblCellMar>
            <w:top w:w="0" w:type="dxa"/>
            <w:bottom w:w="0" w:type="dxa"/>
          </w:tblCellMar>
        </w:tblPrEx>
        <w:trPr>
          <w:trHeight w:val="144"/>
        </w:trPr>
        <w:tc>
          <w:tcPr>
            <w:tcW w:w="2305" w:type="dxa"/>
            <w:gridSpan w:val="6"/>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Pr>
                <w:rFonts w:ascii="Times New Roman" w:hAnsi="Times New Roman"/>
                <w:b/>
                <w:color w:val="000000"/>
                <w:sz w:val="24"/>
                <w:lang w:val="ru-RU"/>
              </w:rPr>
              <w:t xml:space="preserve"> века</w:t>
            </w:r>
          </w:p>
        </w:tc>
      </w:tr>
      <w:tr w:rsidR="00B066F8">
        <w:tblPrEx>
          <w:tblCellMar>
            <w:top w:w="0" w:type="dxa"/>
            <w:bottom w:w="0" w:type="dxa"/>
          </w:tblCellMar>
        </w:tblPrEx>
        <w:trPr>
          <w:trHeight w:val="144"/>
        </w:trPr>
        <w:tc>
          <w:tcPr>
            <w:tcW w:w="1033"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6.1</w:t>
            </w:r>
          </w:p>
        </w:tc>
        <w:tc>
          <w:tcPr>
            <w:tcW w:w="4676"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А. Т. Твардовский. Поэма «Василий </w:t>
            </w:r>
            <w:proofErr w:type="spellStart"/>
            <w:r>
              <w:rPr>
                <w:rFonts w:ascii="Times New Roman" w:hAnsi="Times New Roman"/>
                <w:color w:val="000000"/>
                <w:sz w:val="24"/>
                <w:lang w:val="ru-RU"/>
              </w:rPr>
              <w:t>Тёркин</w:t>
            </w:r>
            <w:proofErr w:type="spellEnd"/>
            <w:r>
              <w:rPr>
                <w:rFonts w:ascii="Times New Roman" w:hAnsi="Times New Roman"/>
                <w:color w:val="000000"/>
                <w:sz w:val="24"/>
                <w:lang w:val="ru-RU"/>
              </w:rPr>
              <w:t>» (главы «Переправа», «Гармонь»,</w:t>
            </w:r>
            <w:r>
              <w:rPr>
                <w:rFonts w:ascii="Times New Roman" w:hAnsi="Times New Roman"/>
                <w:color w:val="000000"/>
                <w:sz w:val="24"/>
                <w:lang w:val="ru-RU"/>
              </w:rPr>
              <w:t xml:space="preserve"> «Два солдата», «Поединок» и др.)</w:t>
            </w:r>
          </w:p>
        </w:tc>
        <w:tc>
          <w:tcPr>
            <w:tcW w:w="154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09"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2827"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16">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/7</w:t>
              </w:r>
              <w:r>
                <w:rPr>
                  <w:rStyle w:val="-"/>
                  <w:rFonts w:ascii="Times New Roman" w:hAnsi="Times New Roman"/>
                  <w:color w:val="0000FF"/>
                </w:rPr>
                <w:t>f</w:t>
              </w:r>
              <w:r>
                <w:rPr>
                  <w:rStyle w:val="-"/>
                  <w:rFonts w:ascii="Times New Roman" w:hAnsi="Times New Roman"/>
                  <w:color w:val="0000FF"/>
                </w:rPr>
                <w:t>4196</w:t>
              </w:r>
              <w:r>
                <w:rPr>
                  <w:rStyle w:val="-"/>
                  <w:rFonts w:ascii="Times New Roman" w:hAnsi="Times New Roman"/>
                  <w:color w:val="0000FF"/>
                </w:rPr>
                <w:t>be</w:t>
              </w:r>
            </w:hyperlink>
          </w:p>
        </w:tc>
      </w:tr>
      <w:tr w:rsidR="00B066F8">
        <w:tblPrEx>
          <w:tblCellMar>
            <w:top w:w="0" w:type="dxa"/>
            <w:bottom w:w="0" w:type="dxa"/>
          </w:tblCellMar>
        </w:tblPrEx>
        <w:trPr>
          <w:trHeight w:val="144"/>
        </w:trPr>
        <w:tc>
          <w:tcPr>
            <w:tcW w:w="1033"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6.2</w:t>
            </w:r>
          </w:p>
        </w:tc>
        <w:tc>
          <w:tcPr>
            <w:tcW w:w="4676"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А.Н. Толстой. Рассказ «Русский характер»</w:t>
            </w:r>
          </w:p>
        </w:tc>
        <w:tc>
          <w:tcPr>
            <w:tcW w:w="154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09"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2827"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17">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/7</w:t>
              </w:r>
              <w:r>
                <w:rPr>
                  <w:rStyle w:val="-"/>
                  <w:rFonts w:ascii="Times New Roman" w:hAnsi="Times New Roman"/>
                  <w:color w:val="0000FF"/>
                </w:rPr>
                <w:t>f</w:t>
              </w:r>
              <w:r>
                <w:rPr>
                  <w:rStyle w:val="-"/>
                  <w:rFonts w:ascii="Times New Roman" w:hAnsi="Times New Roman"/>
                  <w:color w:val="0000FF"/>
                </w:rPr>
                <w:t>4196</w:t>
              </w:r>
              <w:r>
                <w:rPr>
                  <w:rStyle w:val="-"/>
                  <w:rFonts w:ascii="Times New Roman" w:hAnsi="Times New Roman"/>
                  <w:color w:val="0000FF"/>
                </w:rPr>
                <w:t>be</w:t>
              </w:r>
            </w:hyperlink>
          </w:p>
        </w:tc>
      </w:tr>
      <w:tr w:rsidR="00B066F8">
        <w:tblPrEx>
          <w:tblCellMar>
            <w:top w:w="0" w:type="dxa"/>
            <w:bottom w:w="0" w:type="dxa"/>
          </w:tblCellMar>
        </w:tblPrEx>
        <w:trPr>
          <w:trHeight w:val="144"/>
        </w:trPr>
        <w:tc>
          <w:tcPr>
            <w:tcW w:w="1033"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6.3</w:t>
            </w:r>
          </w:p>
        </w:tc>
        <w:tc>
          <w:tcPr>
            <w:tcW w:w="4676"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М. А. Шолохов. Рассказ «Судьба человека»</w:t>
            </w:r>
          </w:p>
        </w:tc>
        <w:tc>
          <w:tcPr>
            <w:tcW w:w="154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09"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2827"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18">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/7</w:t>
              </w:r>
              <w:r>
                <w:rPr>
                  <w:rStyle w:val="-"/>
                  <w:rFonts w:ascii="Times New Roman" w:hAnsi="Times New Roman"/>
                  <w:color w:val="0000FF"/>
                </w:rPr>
                <w:t>f</w:t>
              </w:r>
              <w:r>
                <w:rPr>
                  <w:rStyle w:val="-"/>
                  <w:rFonts w:ascii="Times New Roman" w:hAnsi="Times New Roman"/>
                  <w:color w:val="0000FF"/>
                </w:rPr>
                <w:t>4196</w:t>
              </w:r>
              <w:r>
                <w:rPr>
                  <w:rStyle w:val="-"/>
                  <w:rFonts w:ascii="Times New Roman" w:hAnsi="Times New Roman"/>
                  <w:color w:val="0000FF"/>
                </w:rPr>
                <w:t>be</w:t>
              </w:r>
            </w:hyperlink>
          </w:p>
        </w:tc>
      </w:tr>
      <w:tr w:rsidR="00B066F8">
        <w:tblPrEx>
          <w:tblCellMar>
            <w:top w:w="0" w:type="dxa"/>
            <w:bottom w:w="0" w:type="dxa"/>
          </w:tblCellMar>
        </w:tblPrEx>
        <w:trPr>
          <w:trHeight w:val="144"/>
        </w:trPr>
        <w:tc>
          <w:tcPr>
            <w:tcW w:w="1033"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6.4</w:t>
            </w:r>
          </w:p>
        </w:tc>
        <w:tc>
          <w:tcPr>
            <w:tcW w:w="4676"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А. И. Солженицын. Рассказ «</w:t>
            </w:r>
            <w:proofErr w:type="spellStart"/>
            <w:r>
              <w:rPr>
                <w:rFonts w:ascii="Times New Roman" w:hAnsi="Times New Roman"/>
                <w:color w:val="000000"/>
                <w:sz w:val="24"/>
                <w:lang w:val="ru-RU"/>
              </w:rPr>
              <w:t>Матрёнин</w:t>
            </w:r>
            <w:proofErr w:type="spellEnd"/>
            <w:r>
              <w:rPr>
                <w:rFonts w:ascii="Times New Roman" w:hAnsi="Times New Roman"/>
                <w:color w:val="000000"/>
                <w:sz w:val="24"/>
                <w:lang w:val="ru-RU"/>
              </w:rPr>
              <w:t xml:space="preserve"> двор»</w:t>
            </w:r>
          </w:p>
        </w:tc>
        <w:tc>
          <w:tcPr>
            <w:tcW w:w="154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09"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2827"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19">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/7</w:t>
              </w:r>
              <w:r>
                <w:rPr>
                  <w:rStyle w:val="-"/>
                  <w:rFonts w:ascii="Times New Roman" w:hAnsi="Times New Roman"/>
                  <w:color w:val="0000FF"/>
                </w:rPr>
                <w:t>f</w:t>
              </w:r>
              <w:r>
                <w:rPr>
                  <w:rStyle w:val="-"/>
                  <w:rFonts w:ascii="Times New Roman" w:hAnsi="Times New Roman"/>
                  <w:color w:val="0000FF"/>
                </w:rPr>
                <w:t>4196</w:t>
              </w:r>
              <w:r>
                <w:rPr>
                  <w:rStyle w:val="-"/>
                  <w:rFonts w:ascii="Times New Roman" w:hAnsi="Times New Roman"/>
                  <w:color w:val="0000FF"/>
                </w:rPr>
                <w:t>be</w:t>
              </w:r>
            </w:hyperlink>
          </w:p>
        </w:tc>
      </w:tr>
      <w:tr w:rsidR="00B066F8">
        <w:tblPrEx>
          <w:tblCellMar>
            <w:top w:w="0" w:type="dxa"/>
            <w:bottom w:w="0" w:type="dxa"/>
          </w:tblCellMar>
        </w:tblPrEx>
        <w:trPr>
          <w:trHeight w:val="144"/>
        </w:trPr>
        <w:tc>
          <w:tcPr>
            <w:tcW w:w="1033"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6.5</w:t>
            </w:r>
          </w:p>
        </w:tc>
        <w:tc>
          <w:tcPr>
            <w:tcW w:w="4676"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w:t>
            </w:r>
            <w:r>
              <w:rPr>
                <w:rFonts w:ascii="Times New Roman" w:hAnsi="Times New Roman"/>
                <w:color w:val="000000"/>
                <w:sz w:val="24"/>
                <w:lang w:val="ru-RU"/>
              </w:rPr>
              <w:t>др.</w:t>
            </w:r>
          </w:p>
        </w:tc>
        <w:tc>
          <w:tcPr>
            <w:tcW w:w="154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09"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2827"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20">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/7</w:t>
              </w:r>
              <w:r>
                <w:rPr>
                  <w:rStyle w:val="-"/>
                  <w:rFonts w:ascii="Times New Roman" w:hAnsi="Times New Roman"/>
                  <w:color w:val="0000FF"/>
                </w:rPr>
                <w:t>f</w:t>
              </w:r>
              <w:r>
                <w:rPr>
                  <w:rStyle w:val="-"/>
                  <w:rFonts w:ascii="Times New Roman" w:hAnsi="Times New Roman"/>
                  <w:color w:val="0000FF"/>
                </w:rPr>
                <w:t>4196</w:t>
              </w:r>
              <w:r>
                <w:rPr>
                  <w:rStyle w:val="-"/>
                  <w:rFonts w:ascii="Times New Roman" w:hAnsi="Times New Roman"/>
                  <w:color w:val="0000FF"/>
                </w:rPr>
                <w:t>be</w:t>
              </w:r>
            </w:hyperlink>
          </w:p>
        </w:tc>
      </w:tr>
      <w:tr w:rsidR="00B066F8">
        <w:tblPrEx>
          <w:tblCellMar>
            <w:top w:w="0" w:type="dxa"/>
            <w:bottom w:w="0" w:type="dxa"/>
          </w:tblCellMar>
        </w:tblPrEx>
        <w:trPr>
          <w:trHeight w:val="144"/>
        </w:trPr>
        <w:tc>
          <w:tcPr>
            <w:tcW w:w="1033"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6.6</w:t>
            </w:r>
          </w:p>
        </w:tc>
        <w:tc>
          <w:tcPr>
            <w:tcW w:w="4676"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proofErr w:type="spellStart"/>
            <w:r>
              <w:rPr>
                <w:rFonts w:ascii="Times New Roman" w:hAnsi="Times New Roman"/>
                <w:color w:val="000000"/>
                <w:sz w:val="24"/>
                <w:lang w:val="ru-RU"/>
              </w:rPr>
              <w:t>Дашевской</w:t>
            </w:r>
            <w:proofErr w:type="spellEnd"/>
            <w:r>
              <w:rPr>
                <w:rFonts w:ascii="Times New Roman" w:hAnsi="Times New Roman"/>
                <w:color w:val="000000"/>
                <w:sz w:val="24"/>
                <w:lang w:val="ru-RU"/>
              </w:rPr>
              <w:t xml:space="preserve">, Дж. </w:t>
            </w:r>
            <w:proofErr w:type="spellStart"/>
            <w:r>
              <w:rPr>
                <w:rFonts w:ascii="Times New Roman" w:hAnsi="Times New Roman"/>
                <w:color w:val="000000"/>
                <w:sz w:val="24"/>
              </w:rPr>
              <w:t>Сэлинджера</w:t>
            </w:r>
            <w:proofErr w:type="spellEnd"/>
            <w:r>
              <w:rPr>
                <w:rFonts w:ascii="Times New Roman" w:hAnsi="Times New Roman"/>
                <w:color w:val="000000"/>
                <w:sz w:val="24"/>
              </w:rPr>
              <w:t xml:space="preserve">, К. </w:t>
            </w:r>
            <w:proofErr w:type="spellStart"/>
            <w:r>
              <w:rPr>
                <w:rFonts w:ascii="Times New Roman" w:hAnsi="Times New Roman"/>
                <w:color w:val="000000"/>
                <w:sz w:val="24"/>
              </w:rPr>
              <w:t>Патерсон</w:t>
            </w:r>
            <w:proofErr w:type="spellEnd"/>
            <w:r>
              <w:rPr>
                <w:rFonts w:ascii="Times New Roman" w:hAnsi="Times New Roman"/>
                <w:color w:val="000000"/>
                <w:sz w:val="24"/>
              </w:rPr>
              <w:t xml:space="preserve">, Б. </w:t>
            </w:r>
            <w:proofErr w:type="spellStart"/>
            <w:r>
              <w:rPr>
                <w:rFonts w:ascii="Times New Roman" w:hAnsi="Times New Roman"/>
                <w:color w:val="000000"/>
                <w:sz w:val="24"/>
              </w:rPr>
              <w:t>Кауфман</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54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2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09"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2827"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21">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/7</w:t>
              </w:r>
              <w:r>
                <w:rPr>
                  <w:rStyle w:val="-"/>
                  <w:rFonts w:ascii="Times New Roman" w:hAnsi="Times New Roman"/>
                  <w:color w:val="0000FF"/>
                </w:rPr>
                <w:t>f</w:t>
              </w:r>
              <w:r>
                <w:rPr>
                  <w:rStyle w:val="-"/>
                  <w:rFonts w:ascii="Times New Roman" w:hAnsi="Times New Roman"/>
                  <w:color w:val="0000FF"/>
                </w:rPr>
                <w:t>4196</w:t>
              </w:r>
              <w:r>
                <w:rPr>
                  <w:rStyle w:val="-"/>
                  <w:rFonts w:ascii="Times New Roman" w:hAnsi="Times New Roman"/>
                  <w:color w:val="0000FF"/>
                </w:rPr>
                <w:t>be</w:t>
              </w:r>
            </w:hyperlink>
          </w:p>
        </w:tc>
      </w:tr>
      <w:tr w:rsidR="00B066F8">
        <w:tblPrEx>
          <w:tblCellMar>
            <w:top w:w="0" w:type="dxa"/>
            <w:bottom w:w="0" w:type="dxa"/>
          </w:tblCellMar>
        </w:tblPrEx>
        <w:trPr>
          <w:trHeight w:val="144"/>
        </w:trPr>
        <w:tc>
          <w:tcPr>
            <w:tcW w:w="1033"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6.7</w:t>
            </w:r>
          </w:p>
        </w:tc>
        <w:tc>
          <w:tcPr>
            <w:tcW w:w="4676"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трёх </w:t>
            </w:r>
            <w:r>
              <w:rPr>
                <w:rFonts w:ascii="Times New Roman" w:hAnsi="Times New Roman"/>
                <w:color w:val="000000"/>
                <w:sz w:val="24"/>
                <w:lang w:val="ru-RU"/>
              </w:rPr>
              <w:lastRenderedPageBreak/>
              <w:t xml:space="preserve">стихотворений).Например, стихотворения Н. А. Заболоцкого, М. А. Светлова, </w:t>
            </w:r>
            <w:proofErr w:type="spellStart"/>
            <w:r>
              <w:rPr>
                <w:rFonts w:ascii="Times New Roman" w:hAnsi="Times New Roman"/>
                <w:color w:val="000000"/>
                <w:sz w:val="24"/>
                <w:lang w:val="ru-RU"/>
              </w:rPr>
              <w:t>М.В.Исаковского</w:t>
            </w:r>
            <w:proofErr w:type="spellEnd"/>
            <w:r>
              <w:rPr>
                <w:rFonts w:ascii="Times New Roman" w:hAnsi="Times New Roman"/>
                <w:color w:val="000000"/>
                <w:sz w:val="24"/>
                <w:lang w:val="ru-RU"/>
              </w:rPr>
              <w:t xml:space="preserve">, К. М. Симонова, Р. Г. Гамзатова, Б. Ш. Окуджавы, В. С. Высоцкого, </w:t>
            </w:r>
            <w:proofErr w:type="spellStart"/>
            <w:r>
              <w:rPr>
                <w:rFonts w:ascii="Times New Roman" w:hAnsi="Times New Roman"/>
                <w:color w:val="000000"/>
                <w:sz w:val="24"/>
                <w:lang w:val="ru-RU"/>
              </w:rPr>
              <w:t>А.А.Вознесенского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Е.А.Евтушенко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Р.И.Рождественского</w:t>
            </w:r>
            <w:proofErr w:type="spellEnd"/>
            <w:r>
              <w:rPr>
                <w:rFonts w:ascii="Times New Roman" w:hAnsi="Times New Roman"/>
                <w:color w:val="000000"/>
                <w:sz w:val="24"/>
                <w:lang w:val="ru-RU"/>
              </w:rPr>
              <w:t xml:space="preserve">, И. А. Бродского, </w:t>
            </w:r>
            <w:proofErr w:type="spellStart"/>
            <w:r>
              <w:rPr>
                <w:rFonts w:ascii="Times New Roman" w:hAnsi="Times New Roman"/>
                <w:color w:val="000000"/>
                <w:sz w:val="24"/>
                <w:lang w:val="ru-RU"/>
              </w:rPr>
              <w:t>А.С.Ку</w:t>
            </w:r>
            <w:r>
              <w:rPr>
                <w:rFonts w:ascii="Times New Roman" w:hAnsi="Times New Roman"/>
                <w:color w:val="000000"/>
                <w:sz w:val="24"/>
                <w:lang w:val="ru-RU"/>
              </w:rPr>
              <w:t>шнера</w:t>
            </w:r>
            <w:proofErr w:type="spellEnd"/>
            <w:r>
              <w:rPr>
                <w:rFonts w:ascii="Times New Roman" w:hAnsi="Times New Roman"/>
                <w:color w:val="000000"/>
                <w:sz w:val="24"/>
                <w:lang w:val="ru-RU"/>
              </w:rPr>
              <w:t xml:space="preserve"> и др.</w:t>
            </w:r>
          </w:p>
        </w:tc>
        <w:tc>
          <w:tcPr>
            <w:tcW w:w="154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09"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2827"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22">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/7</w:t>
              </w:r>
              <w:r>
                <w:rPr>
                  <w:rStyle w:val="-"/>
                  <w:rFonts w:ascii="Times New Roman" w:hAnsi="Times New Roman"/>
                  <w:color w:val="0000FF"/>
                </w:rPr>
                <w:t>f</w:t>
              </w:r>
              <w:r>
                <w:rPr>
                  <w:rStyle w:val="-"/>
                  <w:rFonts w:ascii="Times New Roman" w:hAnsi="Times New Roman"/>
                  <w:color w:val="0000FF"/>
                </w:rPr>
                <w:t>4196</w:t>
              </w:r>
              <w:r>
                <w:rPr>
                  <w:rStyle w:val="-"/>
                  <w:rFonts w:ascii="Times New Roman" w:hAnsi="Times New Roman"/>
                  <w:color w:val="0000FF"/>
                </w:rPr>
                <w:t>be</w:t>
              </w:r>
            </w:hyperlink>
          </w:p>
        </w:tc>
      </w:tr>
      <w:tr w:rsidR="00B066F8">
        <w:tblPrEx>
          <w:tblCellMar>
            <w:top w:w="0" w:type="dxa"/>
            <w:bottom w:w="0" w:type="dxa"/>
          </w:tblCellMar>
        </w:tblPrEx>
        <w:trPr>
          <w:trHeight w:val="144"/>
        </w:trPr>
        <w:tc>
          <w:tcPr>
            <w:tcW w:w="5710" w:type="dxa"/>
            <w:gridSpan w:val="2"/>
            <w:shd w:val="clear" w:color="auto" w:fill="auto"/>
            <w:tcMar>
              <w:top w:w="0" w:type="dxa"/>
              <w:left w:w="108" w:type="dxa"/>
              <w:bottom w:w="0" w:type="dxa"/>
              <w:right w:w="108" w:type="dxa"/>
            </w:tcMar>
            <w:vAlign w:val="center"/>
          </w:tcPr>
          <w:p w:rsidR="00B066F8" w:rsidRDefault="000B051F">
            <w:pPr>
              <w:pStyle w:val="a0"/>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13 </w:t>
            </w:r>
          </w:p>
        </w:tc>
        <w:tc>
          <w:tcPr>
            <w:tcW w:w="1" w:type="dxa"/>
            <w:gridSpan w:val="3"/>
            <w:shd w:val="clear" w:color="auto" w:fill="auto"/>
            <w:tcMar>
              <w:top w:w="0" w:type="dxa"/>
              <w:left w:w="108" w:type="dxa"/>
              <w:bottom w:w="0" w:type="dxa"/>
              <w:right w:w="108" w:type="dxa"/>
            </w:tcMar>
            <w:vAlign w:val="center"/>
          </w:tcPr>
          <w:p w:rsidR="00B066F8" w:rsidRDefault="00B066F8">
            <w:pPr>
              <w:pStyle w:val="a0"/>
            </w:pPr>
          </w:p>
        </w:tc>
      </w:tr>
      <w:tr w:rsidR="00B066F8">
        <w:tblPrEx>
          <w:tblCellMar>
            <w:top w:w="0" w:type="dxa"/>
            <w:bottom w:w="0" w:type="dxa"/>
          </w:tblCellMar>
        </w:tblPrEx>
        <w:trPr>
          <w:trHeight w:val="144"/>
        </w:trPr>
        <w:tc>
          <w:tcPr>
            <w:tcW w:w="2305" w:type="dxa"/>
            <w:gridSpan w:val="6"/>
            <w:shd w:val="clear" w:color="auto" w:fill="auto"/>
            <w:tcMar>
              <w:top w:w="0" w:type="dxa"/>
              <w:left w:w="108" w:type="dxa"/>
              <w:bottom w:w="0" w:type="dxa"/>
              <w:right w:w="108" w:type="dxa"/>
            </w:tcMar>
            <w:vAlign w:val="center"/>
          </w:tcPr>
          <w:p w:rsidR="00B066F8" w:rsidRDefault="000B051F">
            <w:pPr>
              <w:pStyle w:val="a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B066F8">
        <w:tblPrEx>
          <w:tblCellMar>
            <w:top w:w="0" w:type="dxa"/>
            <w:bottom w:w="0" w:type="dxa"/>
          </w:tblCellMar>
        </w:tblPrEx>
        <w:trPr>
          <w:trHeight w:val="144"/>
        </w:trPr>
        <w:tc>
          <w:tcPr>
            <w:tcW w:w="1033"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7.1</w:t>
            </w:r>
          </w:p>
        </w:tc>
        <w:tc>
          <w:tcPr>
            <w:tcW w:w="4676"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У. Шекспир. Сонеты (один-два по выбору). Например, № 66 «</w:t>
            </w:r>
            <w:proofErr w:type="spellStart"/>
            <w:r>
              <w:rPr>
                <w:rFonts w:ascii="Times New Roman" w:hAnsi="Times New Roman"/>
                <w:color w:val="000000"/>
                <w:sz w:val="24"/>
                <w:lang w:val="ru-RU"/>
              </w:rPr>
              <w:t>Измучась</w:t>
            </w:r>
            <w:proofErr w:type="spellEnd"/>
            <w:r>
              <w:rPr>
                <w:rFonts w:ascii="Times New Roman" w:hAnsi="Times New Roman"/>
                <w:color w:val="000000"/>
                <w:sz w:val="24"/>
                <w:lang w:val="ru-RU"/>
              </w:rPr>
              <w:t xml:space="preserve"> всем, я умереть хочу…», № 130 «Её глаза на звёзды не похожи…» и др. </w:t>
            </w:r>
            <w:proofErr w:type="spellStart"/>
            <w:r>
              <w:rPr>
                <w:rFonts w:ascii="Times New Roman" w:hAnsi="Times New Roman"/>
                <w:color w:val="000000"/>
                <w:sz w:val="24"/>
              </w:rPr>
              <w:t>Трагедия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Ромео</w:t>
            </w:r>
            <w:proofErr w:type="spellEnd"/>
            <w:r>
              <w:rPr>
                <w:rFonts w:ascii="Times New Roman" w:hAnsi="Times New Roman"/>
                <w:color w:val="000000"/>
                <w:sz w:val="24"/>
              </w:rPr>
              <w:t xml:space="preserve"> и </w:t>
            </w:r>
            <w:proofErr w:type="spellStart"/>
            <w:r>
              <w:rPr>
                <w:rFonts w:ascii="Times New Roman" w:hAnsi="Times New Roman"/>
                <w:color w:val="000000"/>
                <w:sz w:val="24"/>
              </w:rPr>
              <w:t>Джульетта</w:t>
            </w:r>
            <w:proofErr w:type="spellEnd"/>
            <w:r>
              <w:rPr>
                <w:rFonts w:ascii="Times New Roman" w:hAnsi="Times New Roman"/>
                <w:color w:val="000000"/>
                <w:sz w:val="24"/>
              </w:rPr>
              <w:t>» (</w:t>
            </w:r>
            <w:proofErr w:type="spellStart"/>
            <w:r>
              <w:rPr>
                <w:rFonts w:ascii="Times New Roman" w:hAnsi="Times New Roman"/>
                <w:color w:val="000000"/>
                <w:sz w:val="24"/>
              </w:rPr>
              <w:t>фрагменты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154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3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09"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2827"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23">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/7</w:t>
              </w:r>
              <w:r>
                <w:rPr>
                  <w:rStyle w:val="-"/>
                  <w:rFonts w:ascii="Times New Roman" w:hAnsi="Times New Roman"/>
                  <w:color w:val="0000FF"/>
                </w:rPr>
                <w:t>f</w:t>
              </w:r>
              <w:r>
                <w:rPr>
                  <w:rStyle w:val="-"/>
                  <w:rFonts w:ascii="Times New Roman" w:hAnsi="Times New Roman"/>
                  <w:color w:val="0000FF"/>
                </w:rPr>
                <w:t>4196</w:t>
              </w:r>
              <w:r>
                <w:rPr>
                  <w:rStyle w:val="-"/>
                  <w:rFonts w:ascii="Times New Roman" w:hAnsi="Times New Roman"/>
                  <w:color w:val="0000FF"/>
                </w:rPr>
                <w:t>be</w:t>
              </w:r>
            </w:hyperlink>
          </w:p>
        </w:tc>
      </w:tr>
      <w:tr w:rsidR="00B066F8">
        <w:tblPrEx>
          <w:tblCellMar>
            <w:top w:w="0" w:type="dxa"/>
            <w:bottom w:w="0" w:type="dxa"/>
          </w:tblCellMar>
        </w:tblPrEx>
        <w:trPr>
          <w:trHeight w:val="144"/>
        </w:trPr>
        <w:tc>
          <w:tcPr>
            <w:tcW w:w="1033"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7.2</w:t>
            </w:r>
          </w:p>
        </w:tc>
        <w:tc>
          <w:tcPr>
            <w:tcW w:w="4676"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Ж.Б. Мольер. Комедия «Мещанин во дворянстве» (фрагменты по выбору)</w:t>
            </w:r>
          </w:p>
        </w:tc>
        <w:tc>
          <w:tcPr>
            <w:tcW w:w="154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09"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2827"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24">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/7</w:t>
              </w:r>
              <w:r>
                <w:rPr>
                  <w:rStyle w:val="-"/>
                  <w:rFonts w:ascii="Times New Roman" w:hAnsi="Times New Roman"/>
                  <w:color w:val="0000FF"/>
                </w:rPr>
                <w:t>f</w:t>
              </w:r>
              <w:r>
                <w:rPr>
                  <w:rStyle w:val="-"/>
                  <w:rFonts w:ascii="Times New Roman" w:hAnsi="Times New Roman"/>
                  <w:color w:val="0000FF"/>
                </w:rPr>
                <w:t>4196</w:t>
              </w:r>
              <w:r>
                <w:rPr>
                  <w:rStyle w:val="-"/>
                  <w:rFonts w:ascii="Times New Roman" w:hAnsi="Times New Roman"/>
                  <w:color w:val="0000FF"/>
                </w:rPr>
                <w:t>be</w:t>
              </w:r>
            </w:hyperlink>
          </w:p>
        </w:tc>
      </w:tr>
      <w:tr w:rsidR="00B066F8">
        <w:tblPrEx>
          <w:tblCellMar>
            <w:top w:w="0" w:type="dxa"/>
            <w:bottom w:w="0" w:type="dxa"/>
          </w:tblCellMar>
        </w:tblPrEx>
        <w:trPr>
          <w:trHeight w:val="144"/>
        </w:trPr>
        <w:tc>
          <w:tcPr>
            <w:tcW w:w="5710" w:type="dxa"/>
            <w:gridSpan w:val="2"/>
            <w:shd w:val="clear" w:color="auto" w:fill="auto"/>
            <w:tcMar>
              <w:top w:w="0" w:type="dxa"/>
              <w:left w:w="108" w:type="dxa"/>
              <w:bottom w:w="0" w:type="dxa"/>
              <w:right w:w="108" w:type="dxa"/>
            </w:tcMar>
            <w:vAlign w:val="center"/>
          </w:tcPr>
          <w:p w:rsidR="00B066F8" w:rsidRDefault="000B051F">
            <w:pPr>
              <w:pStyle w:val="a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5 </w:t>
            </w:r>
          </w:p>
        </w:tc>
        <w:tc>
          <w:tcPr>
            <w:tcW w:w="1" w:type="dxa"/>
            <w:gridSpan w:val="3"/>
            <w:shd w:val="clear" w:color="auto" w:fill="auto"/>
            <w:tcMar>
              <w:top w:w="0" w:type="dxa"/>
              <w:left w:w="108" w:type="dxa"/>
              <w:bottom w:w="0" w:type="dxa"/>
              <w:right w:w="108" w:type="dxa"/>
            </w:tcMar>
            <w:vAlign w:val="center"/>
          </w:tcPr>
          <w:p w:rsidR="00B066F8" w:rsidRDefault="00B066F8">
            <w:pPr>
              <w:pStyle w:val="a0"/>
            </w:pPr>
          </w:p>
        </w:tc>
      </w:tr>
      <w:tr w:rsidR="00B066F8">
        <w:tblPrEx>
          <w:tblCellMar>
            <w:top w:w="0" w:type="dxa"/>
            <w:bottom w:w="0" w:type="dxa"/>
          </w:tblCellMar>
        </w:tblPrEx>
        <w:trPr>
          <w:trHeight w:val="144"/>
        </w:trPr>
        <w:tc>
          <w:tcPr>
            <w:tcW w:w="5710" w:type="dxa"/>
            <w:gridSpan w:val="2"/>
            <w:shd w:val="clear" w:color="auto" w:fill="auto"/>
            <w:tcMar>
              <w:top w:w="0" w:type="dxa"/>
              <w:left w:w="108" w:type="dxa"/>
              <w:bottom w:w="0" w:type="dxa"/>
              <w:right w:w="108" w:type="dxa"/>
            </w:tcMar>
            <w:vAlign w:val="center"/>
          </w:tcPr>
          <w:p w:rsidR="00B066F8" w:rsidRDefault="000B051F">
            <w:pPr>
              <w:pStyle w:val="a0"/>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4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5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09"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520"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25">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/7</w:t>
              </w:r>
              <w:r>
                <w:rPr>
                  <w:rStyle w:val="-"/>
                  <w:rFonts w:ascii="Times New Roman" w:hAnsi="Times New Roman"/>
                  <w:color w:val="0000FF"/>
                </w:rPr>
                <w:t>f</w:t>
              </w:r>
              <w:r>
                <w:rPr>
                  <w:rStyle w:val="-"/>
                  <w:rFonts w:ascii="Times New Roman" w:hAnsi="Times New Roman"/>
                  <w:color w:val="0000FF"/>
                </w:rPr>
                <w:t>4196</w:t>
              </w:r>
              <w:r>
                <w:rPr>
                  <w:rStyle w:val="-"/>
                  <w:rFonts w:ascii="Times New Roman" w:hAnsi="Times New Roman"/>
                  <w:color w:val="0000FF"/>
                </w:rPr>
                <w:t>be</w:t>
              </w:r>
            </w:hyperlink>
          </w:p>
        </w:tc>
      </w:tr>
      <w:tr w:rsidR="00B066F8">
        <w:tblPrEx>
          <w:tblCellMar>
            <w:top w:w="0" w:type="dxa"/>
            <w:bottom w:w="0" w:type="dxa"/>
          </w:tblCellMar>
        </w:tblPrEx>
        <w:trPr>
          <w:trHeight w:val="144"/>
        </w:trPr>
        <w:tc>
          <w:tcPr>
            <w:tcW w:w="5710" w:type="dxa"/>
            <w:gridSpan w:val="2"/>
            <w:shd w:val="clear" w:color="auto" w:fill="auto"/>
            <w:tcMar>
              <w:top w:w="0" w:type="dxa"/>
              <w:left w:w="108" w:type="dxa"/>
              <w:bottom w:w="0" w:type="dxa"/>
              <w:right w:w="108" w:type="dxa"/>
            </w:tcMar>
            <w:vAlign w:val="center"/>
          </w:tcPr>
          <w:p w:rsidR="00B066F8" w:rsidRDefault="000B051F">
            <w:pPr>
              <w:pStyle w:val="a0"/>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4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2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09"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520"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26">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/7</w:t>
              </w:r>
              <w:r>
                <w:rPr>
                  <w:rStyle w:val="-"/>
                  <w:rFonts w:ascii="Times New Roman" w:hAnsi="Times New Roman"/>
                  <w:color w:val="0000FF"/>
                </w:rPr>
                <w:t>f</w:t>
              </w:r>
              <w:r>
                <w:rPr>
                  <w:rStyle w:val="-"/>
                  <w:rFonts w:ascii="Times New Roman" w:hAnsi="Times New Roman"/>
                  <w:color w:val="0000FF"/>
                </w:rPr>
                <w:t>4196</w:t>
              </w:r>
              <w:r>
                <w:rPr>
                  <w:rStyle w:val="-"/>
                  <w:rFonts w:ascii="Times New Roman" w:hAnsi="Times New Roman"/>
                  <w:color w:val="0000FF"/>
                </w:rPr>
                <w:t>be</w:t>
              </w:r>
            </w:hyperlink>
          </w:p>
        </w:tc>
      </w:tr>
      <w:tr w:rsidR="00B066F8">
        <w:tblPrEx>
          <w:tblCellMar>
            <w:top w:w="0" w:type="dxa"/>
            <w:bottom w:w="0" w:type="dxa"/>
          </w:tblCellMar>
        </w:tblPrEx>
        <w:trPr>
          <w:trHeight w:val="144"/>
        </w:trPr>
        <w:tc>
          <w:tcPr>
            <w:tcW w:w="5710" w:type="dxa"/>
            <w:gridSpan w:val="2"/>
            <w:shd w:val="clear" w:color="auto" w:fill="auto"/>
            <w:tcMar>
              <w:top w:w="0" w:type="dxa"/>
              <w:left w:w="108" w:type="dxa"/>
              <w:bottom w:w="0" w:type="dxa"/>
              <w:right w:w="108" w:type="dxa"/>
            </w:tcMar>
            <w:vAlign w:val="center"/>
          </w:tcPr>
          <w:p w:rsidR="00B066F8" w:rsidRDefault="000B051F">
            <w:pPr>
              <w:pStyle w:val="a0"/>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4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2 </w:t>
            </w:r>
          </w:p>
        </w:tc>
        <w:tc>
          <w:tcPr>
            <w:tcW w:w="1840"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2 </w:t>
            </w:r>
          </w:p>
        </w:tc>
        <w:tc>
          <w:tcPr>
            <w:tcW w:w="1909"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520"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27">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/7</w:t>
              </w:r>
              <w:r>
                <w:rPr>
                  <w:rStyle w:val="-"/>
                  <w:rFonts w:ascii="Times New Roman" w:hAnsi="Times New Roman"/>
                  <w:color w:val="0000FF"/>
                </w:rPr>
                <w:t>f</w:t>
              </w:r>
              <w:r>
                <w:rPr>
                  <w:rStyle w:val="-"/>
                  <w:rFonts w:ascii="Times New Roman" w:hAnsi="Times New Roman"/>
                  <w:color w:val="0000FF"/>
                </w:rPr>
                <w:t>4196</w:t>
              </w:r>
              <w:r>
                <w:rPr>
                  <w:rStyle w:val="-"/>
                  <w:rFonts w:ascii="Times New Roman" w:hAnsi="Times New Roman"/>
                  <w:color w:val="0000FF"/>
                </w:rPr>
                <w:t>be</w:t>
              </w:r>
            </w:hyperlink>
          </w:p>
        </w:tc>
      </w:tr>
      <w:tr w:rsidR="00B066F8">
        <w:tblPrEx>
          <w:tblCellMar>
            <w:top w:w="0" w:type="dxa"/>
            <w:bottom w:w="0" w:type="dxa"/>
          </w:tblCellMar>
        </w:tblPrEx>
        <w:trPr>
          <w:trHeight w:val="144"/>
        </w:trPr>
        <w:tc>
          <w:tcPr>
            <w:tcW w:w="5710" w:type="dxa"/>
            <w:gridSpan w:val="2"/>
            <w:shd w:val="clear" w:color="auto" w:fill="auto"/>
            <w:tcMar>
              <w:top w:w="0" w:type="dxa"/>
              <w:left w:w="108" w:type="dxa"/>
              <w:bottom w:w="0" w:type="dxa"/>
              <w:right w:w="108" w:type="dxa"/>
            </w:tcMar>
            <w:vAlign w:val="center"/>
          </w:tcPr>
          <w:p w:rsidR="00B066F8" w:rsidRDefault="000B051F">
            <w:pPr>
              <w:pStyle w:val="a0"/>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4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5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09"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520"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28">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/7</w:t>
              </w:r>
              <w:r>
                <w:rPr>
                  <w:rStyle w:val="-"/>
                  <w:rFonts w:ascii="Times New Roman" w:hAnsi="Times New Roman"/>
                  <w:color w:val="0000FF"/>
                </w:rPr>
                <w:t>f</w:t>
              </w:r>
              <w:r>
                <w:rPr>
                  <w:rStyle w:val="-"/>
                  <w:rFonts w:ascii="Times New Roman" w:hAnsi="Times New Roman"/>
                  <w:color w:val="0000FF"/>
                </w:rPr>
                <w:t>4196</w:t>
              </w:r>
              <w:r>
                <w:rPr>
                  <w:rStyle w:val="-"/>
                  <w:rFonts w:ascii="Times New Roman" w:hAnsi="Times New Roman"/>
                  <w:color w:val="0000FF"/>
                </w:rPr>
                <w:t>be</w:t>
              </w:r>
            </w:hyperlink>
          </w:p>
        </w:tc>
      </w:tr>
      <w:tr w:rsidR="00B066F8">
        <w:tblPrEx>
          <w:tblCellMar>
            <w:top w:w="0" w:type="dxa"/>
            <w:bottom w:w="0" w:type="dxa"/>
          </w:tblCellMar>
        </w:tblPrEx>
        <w:trPr>
          <w:trHeight w:val="144"/>
        </w:trPr>
        <w:tc>
          <w:tcPr>
            <w:tcW w:w="5710" w:type="dxa"/>
            <w:gridSpan w:val="2"/>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ОБЩЕЕ КОЛИЧЕСТВО ЧАСОВ ПО ПРОГРАММЕ</w:t>
            </w:r>
          </w:p>
        </w:tc>
        <w:tc>
          <w:tcPr>
            <w:tcW w:w="154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0"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2 </w:t>
            </w:r>
          </w:p>
        </w:tc>
        <w:tc>
          <w:tcPr>
            <w:tcW w:w="1909"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0 </w:t>
            </w:r>
          </w:p>
        </w:tc>
        <w:tc>
          <w:tcPr>
            <w:tcW w:w="520" w:type="dxa"/>
            <w:shd w:val="clear" w:color="auto" w:fill="auto"/>
            <w:tcMar>
              <w:top w:w="0" w:type="dxa"/>
              <w:left w:w="108" w:type="dxa"/>
              <w:bottom w:w="0" w:type="dxa"/>
              <w:right w:w="108" w:type="dxa"/>
            </w:tcMar>
            <w:vAlign w:val="center"/>
          </w:tcPr>
          <w:p w:rsidR="00B066F8" w:rsidRDefault="00B066F8">
            <w:pPr>
              <w:pStyle w:val="a0"/>
            </w:pPr>
          </w:p>
        </w:tc>
      </w:tr>
    </w:tbl>
    <w:p w:rsidR="00B066F8" w:rsidRDefault="000B051F">
      <w:pPr>
        <w:pStyle w:val="a0"/>
        <w:spacing w:after="0"/>
        <w:ind w:left="120"/>
      </w:pPr>
      <w:bookmarkStart w:id="20" w:name="block-2490466"/>
      <w:bookmarkEnd w:id="20"/>
      <w:r>
        <w:rPr>
          <w:rFonts w:ascii="Times New Roman" w:hAnsi="Times New Roman"/>
          <w:b/>
          <w:color w:val="000000"/>
          <w:sz w:val="28"/>
        </w:rPr>
        <w:lastRenderedPageBreak/>
        <w:t xml:space="preserve"> </w:t>
      </w:r>
      <w:r>
        <w:rPr>
          <w:rFonts w:ascii="Times New Roman" w:hAnsi="Times New Roman"/>
          <w:b/>
          <w:color w:val="000000"/>
          <w:sz w:val="28"/>
        </w:rPr>
        <w:t xml:space="preserve">ПОУРОЧНОЕ ПЛАНИРОВАНИЕ </w:t>
      </w:r>
    </w:p>
    <w:p w:rsidR="00B066F8" w:rsidRDefault="000B051F">
      <w:pPr>
        <w:pStyle w:val="a0"/>
        <w:spacing w:after="0"/>
        <w:ind w:left="120"/>
      </w:pPr>
      <w:r>
        <w:rPr>
          <w:rFonts w:ascii="Times New Roman" w:hAnsi="Times New Roman"/>
          <w:b/>
          <w:color w:val="000000"/>
          <w:sz w:val="28"/>
        </w:rPr>
        <w:t xml:space="preserve">  8 КЛАСС </w:t>
      </w:r>
    </w:p>
    <w:tbl>
      <w:tblPr>
        <w:tblW w:w="0" w:type="auto"/>
        <w:tblInd w:w="-108" w:type="dxa"/>
        <w:tblCellMar>
          <w:left w:w="10" w:type="dxa"/>
          <w:right w:w="10" w:type="dxa"/>
        </w:tblCellMar>
        <w:tblLook w:val="0000" w:firstRow="0" w:lastRow="0" w:firstColumn="0" w:lastColumn="0" w:noHBand="0" w:noVBand="0"/>
      </w:tblPr>
      <w:tblGrid>
        <w:gridCol w:w="902"/>
        <w:gridCol w:w="3999"/>
        <w:gridCol w:w="1178"/>
        <w:gridCol w:w="1849"/>
        <w:gridCol w:w="1918"/>
        <w:gridCol w:w="1355"/>
        <w:gridCol w:w="2869"/>
      </w:tblGrid>
      <w:tr w:rsidR="00B066F8">
        <w:tblPrEx>
          <w:tblCellMar>
            <w:top w:w="0" w:type="dxa"/>
            <w:bottom w:w="0" w:type="dxa"/>
          </w:tblCellMar>
        </w:tblPrEx>
        <w:trPr>
          <w:trHeight w:val="144"/>
        </w:trPr>
        <w:tc>
          <w:tcPr>
            <w:tcW w:w="902" w:type="dxa"/>
            <w:vMerge w:val="restart"/>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b/>
                <w:color w:val="000000"/>
                <w:sz w:val="24"/>
              </w:rPr>
              <w:t xml:space="preserve">№ п/п </w:t>
            </w:r>
          </w:p>
          <w:p w:rsidR="00B066F8" w:rsidRDefault="00B066F8">
            <w:pPr>
              <w:pStyle w:val="a0"/>
              <w:spacing w:after="0"/>
              <w:ind w:left="135"/>
            </w:pPr>
          </w:p>
        </w:tc>
        <w:tc>
          <w:tcPr>
            <w:tcW w:w="3999" w:type="dxa"/>
            <w:vMerge w:val="restart"/>
            <w:shd w:val="clear" w:color="auto" w:fill="auto"/>
            <w:tcMar>
              <w:top w:w="0" w:type="dxa"/>
              <w:left w:w="108" w:type="dxa"/>
              <w:bottom w:w="0" w:type="dxa"/>
              <w:right w:w="108" w:type="dxa"/>
            </w:tcMar>
            <w:vAlign w:val="center"/>
          </w:tcPr>
          <w:p w:rsidR="00B066F8" w:rsidRDefault="000B051F">
            <w:pPr>
              <w:pStyle w:val="a0"/>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066F8" w:rsidRDefault="00B066F8">
            <w:pPr>
              <w:pStyle w:val="a0"/>
              <w:spacing w:after="0"/>
              <w:ind w:left="135"/>
            </w:pPr>
          </w:p>
        </w:tc>
        <w:tc>
          <w:tcPr>
            <w:tcW w:w="4929" w:type="dxa"/>
            <w:gridSpan w:val="3"/>
            <w:shd w:val="clear" w:color="auto" w:fill="auto"/>
            <w:tcMar>
              <w:top w:w="0" w:type="dxa"/>
              <w:left w:w="108" w:type="dxa"/>
              <w:bottom w:w="0" w:type="dxa"/>
              <w:right w:w="108" w:type="dxa"/>
            </w:tcMar>
            <w:vAlign w:val="center"/>
          </w:tcPr>
          <w:p w:rsidR="00B066F8" w:rsidRDefault="000B051F">
            <w:pPr>
              <w:pStyle w:val="a0"/>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shd w:val="clear" w:color="auto" w:fill="auto"/>
            <w:tcMar>
              <w:top w:w="0" w:type="dxa"/>
              <w:left w:w="108" w:type="dxa"/>
              <w:bottom w:w="0" w:type="dxa"/>
              <w:right w:w="108" w:type="dxa"/>
            </w:tcMar>
            <w:vAlign w:val="center"/>
          </w:tcPr>
          <w:p w:rsidR="00B066F8" w:rsidRDefault="000B051F">
            <w:pPr>
              <w:pStyle w:val="a0"/>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066F8" w:rsidRDefault="00B066F8">
            <w:pPr>
              <w:pStyle w:val="a0"/>
              <w:spacing w:after="0"/>
              <w:ind w:left="135"/>
            </w:pPr>
          </w:p>
        </w:tc>
        <w:tc>
          <w:tcPr>
            <w:tcW w:w="1" w:type="dxa"/>
            <w:vMerge w:val="restart"/>
            <w:shd w:val="clear" w:color="auto" w:fill="auto"/>
            <w:tcMar>
              <w:top w:w="0" w:type="dxa"/>
              <w:left w:w="108" w:type="dxa"/>
              <w:bottom w:w="0" w:type="dxa"/>
              <w:right w:w="108" w:type="dxa"/>
            </w:tcMar>
            <w:vAlign w:val="center"/>
          </w:tcPr>
          <w:p w:rsidR="00B066F8" w:rsidRDefault="000B051F">
            <w:pPr>
              <w:pStyle w:val="a0"/>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066F8" w:rsidRDefault="00B066F8">
            <w:pPr>
              <w:pStyle w:val="a0"/>
              <w:spacing w:after="0"/>
              <w:ind w:left="135"/>
            </w:pPr>
          </w:p>
        </w:tc>
      </w:tr>
      <w:tr w:rsidR="00B066F8">
        <w:tblPrEx>
          <w:tblCellMar>
            <w:top w:w="0" w:type="dxa"/>
            <w:bottom w:w="0" w:type="dxa"/>
          </w:tblCellMar>
        </w:tblPrEx>
        <w:trPr>
          <w:trHeight w:val="144"/>
        </w:trPr>
        <w:tc>
          <w:tcPr>
            <w:tcW w:w="902" w:type="dxa"/>
            <w:vMerge/>
            <w:shd w:val="clear" w:color="auto" w:fill="auto"/>
            <w:tcMar>
              <w:top w:w="0" w:type="dxa"/>
              <w:left w:w="108" w:type="dxa"/>
              <w:bottom w:w="0" w:type="dxa"/>
              <w:right w:w="108" w:type="dxa"/>
            </w:tcMar>
          </w:tcPr>
          <w:p w:rsidR="00B066F8" w:rsidRDefault="00B066F8">
            <w:pPr>
              <w:pStyle w:val="a0"/>
            </w:pPr>
          </w:p>
        </w:tc>
        <w:tc>
          <w:tcPr>
            <w:tcW w:w="3999" w:type="dxa"/>
            <w:vMerge/>
            <w:shd w:val="clear" w:color="auto" w:fill="auto"/>
            <w:tcMar>
              <w:top w:w="0" w:type="dxa"/>
              <w:left w:w="108" w:type="dxa"/>
              <w:bottom w:w="0" w:type="dxa"/>
              <w:right w:w="108" w:type="dxa"/>
            </w:tcMar>
          </w:tcPr>
          <w:p w:rsidR="00B066F8" w:rsidRDefault="00B066F8">
            <w:pPr>
              <w:pStyle w:val="a0"/>
            </w:pP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066F8" w:rsidRDefault="00B066F8">
            <w:pPr>
              <w:pStyle w:val="a0"/>
              <w:spacing w:after="0"/>
              <w:ind w:left="135"/>
            </w:pPr>
          </w:p>
        </w:tc>
        <w:tc>
          <w:tcPr>
            <w:tcW w:w="1840" w:type="dxa"/>
            <w:shd w:val="clear" w:color="auto" w:fill="auto"/>
            <w:tcMar>
              <w:top w:w="0" w:type="dxa"/>
              <w:left w:w="108" w:type="dxa"/>
              <w:bottom w:w="0" w:type="dxa"/>
              <w:right w:w="108" w:type="dxa"/>
            </w:tcMar>
            <w:vAlign w:val="center"/>
          </w:tcPr>
          <w:p w:rsidR="00B066F8" w:rsidRDefault="000B051F">
            <w:pPr>
              <w:pStyle w:val="a0"/>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66F8" w:rsidRDefault="00B066F8">
            <w:pPr>
              <w:pStyle w:val="a0"/>
              <w:spacing w:after="0"/>
              <w:ind w:left="135"/>
            </w:pPr>
          </w:p>
        </w:tc>
        <w:tc>
          <w:tcPr>
            <w:tcW w:w="1910" w:type="dxa"/>
            <w:shd w:val="clear" w:color="auto" w:fill="auto"/>
            <w:tcMar>
              <w:top w:w="0" w:type="dxa"/>
              <w:left w:w="108" w:type="dxa"/>
              <w:bottom w:w="0" w:type="dxa"/>
              <w:right w:w="108" w:type="dxa"/>
            </w:tcMar>
            <w:vAlign w:val="center"/>
          </w:tcPr>
          <w:p w:rsidR="00B066F8" w:rsidRDefault="000B051F">
            <w:pPr>
              <w:pStyle w:val="a0"/>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66F8" w:rsidRDefault="00B066F8">
            <w:pPr>
              <w:pStyle w:val="a0"/>
              <w:spacing w:after="0"/>
              <w:ind w:left="135"/>
            </w:pPr>
          </w:p>
        </w:tc>
        <w:tc>
          <w:tcPr>
            <w:tcW w:w="1346" w:type="dxa"/>
            <w:vMerge/>
            <w:shd w:val="clear" w:color="auto" w:fill="auto"/>
            <w:tcMar>
              <w:top w:w="0" w:type="dxa"/>
              <w:left w:w="108" w:type="dxa"/>
              <w:bottom w:w="0" w:type="dxa"/>
              <w:right w:w="108" w:type="dxa"/>
            </w:tcMar>
          </w:tcPr>
          <w:p w:rsidR="00B066F8" w:rsidRDefault="00B066F8">
            <w:pPr>
              <w:pStyle w:val="a0"/>
            </w:pPr>
          </w:p>
        </w:tc>
        <w:tc>
          <w:tcPr>
            <w:tcW w:w="2864" w:type="dxa"/>
            <w:vMerge/>
            <w:shd w:val="clear" w:color="auto" w:fill="auto"/>
            <w:tcMar>
              <w:top w:w="0" w:type="dxa"/>
              <w:left w:w="108" w:type="dxa"/>
              <w:bottom w:w="0" w:type="dxa"/>
              <w:right w:w="108" w:type="dxa"/>
            </w:tcMar>
          </w:tcPr>
          <w:p w:rsidR="00B066F8" w:rsidRDefault="00B066F8">
            <w:pPr>
              <w:pStyle w:val="a0"/>
            </w:pPr>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1</w:t>
            </w:r>
          </w:p>
        </w:tc>
        <w:tc>
          <w:tcPr>
            <w:tcW w:w="3999"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Введение. Жанровые особенности житийной </w:t>
            </w:r>
            <w:proofErr w:type="spellStart"/>
            <w:r>
              <w:rPr>
                <w:rFonts w:ascii="Times New Roman" w:hAnsi="Times New Roman"/>
                <w:color w:val="000000"/>
                <w:sz w:val="24"/>
                <w:lang w:val="ru-RU"/>
              </w:rPr>
              <w:t>литератры</w:t>
            </w:r>
            <w:proofErr w:type="spellEnd"/>
            <w:r>
              <w:rPr>
                <w:rFonts w:ascii="Times New Roman" w:hAnsi="Times New Roman"/>
                <w:color w:val="000000"/>
                <w:sz w:val="24"/>
                <w:lang w:val="ru-RU"/>
              </w:rPr>
              <w:t xml:space="preserve">. "Житие </w:t>
            </w:r>
            <w:r>
              <w:rPr>
                <w:rFonts w:ascii="Times New Roman" w:hAnsi="Times New Roman"/>
                <w:color w:val="000000"/>
                <w:sz w:val="24"/>
                <w:lang w:val="ru-RU"/>
              </w:rPr>
              <w:t xml:space="preserve">Сергия </w:t>
            </w:r>
            <w:proofErr w:type="spellStart"/>
            <w:r>
              <w:rPr>
                <w:rFonts w:ascii="Times New Roman" w:hAnsi="Times New Roman"/>
                <w:color w:val="000000"/>
                <w:sz w:val="24"/>
                <w:lang w:val="ru-RU"/>
              </w:rPr>
              <w:t>Радонежкского</w:t>
            </w:r>
            <w:proofErr w:type="spellEnd"/>
            <w:r>
              <w:rPr>
                <w:rFonts w:ascii="Times New Roman" w:hAnsi="Times New Roman"/>
                <w:color w:val="000000"/>
                <w:sz w:val="24"/>
                <w:lang w:val="ru-RU"/>
              </w:rPr>
              <w:t>", "Житие протопопа Аввакума, им самим написанное" (одно произведение по выбору): особенности героя жития, исторические основы образа</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2.09</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29">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38</w:t>
              </w:r>
              <w:r>
                <w:rPr>
                  <w:rStyle w:val="-"/>
                  <w:rFonts w:ascii="Times New Roman" w:hAnsi="Times New Roman"/>
                  <w:color w:val="0000FF"/>
                </w:rPr>
                <w:t>c</w:t>
              </w:r>
              <w:r>
                <w:rPr>
                  <w:rStyle w:val="-"/>
                  <w:rFonts w:ascii="Times New Roman" w:hAnsi="Times New Roman"/>
                  <w:color w:val="0000FF"/>
                </w:rPr>
                <w:t>94</w:t>
              </w:r>
            </w:hyperlink>
          </w:p>
          <w:p w:rsidR="00B066F8" w:rsidRDefault="000B051F">
            <w:pPr>
              <w:pStyle w:val="a0"/>
              <w:spacing w:after="0" w:line="480" w:lineRule="auto"/>
              <w:ind w:left="120"/>
            </w:pPr>
            <w:r>
              <w:rPr>
                <w:rFonts w:ascii="Times New Roman" w:hAnsi="Times New Roman"/>
                <w:color w:val="0000FF"/>
                <w:u w:val="single"/>
              </w:rPr>
              <w:t>https://videouroki.net./</w:t>
            </w:r>
          </w:p>
          <w:p w:rsidR="00B066F8" w:rsidRDefault="00B066F8">
            <w:pPr>
              <w:pStyle w:val="a0"/>
              <w:spacing w:after="0"/>
              <w:ind w:left="135"/>
            </w:pPr>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2</w:t>
            </w:r>
          </w:p>
        </w:tc>
        <w:tc>
          <w:tcPr>
            <w:tcW w:w="3999"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proofErr w:type="spellStart"/>
            <w:r>
              <w:rPr>
                <w:rFonts w:ascii="Times New Roman" w:hAnsi="Times New Roman"/>
                <w:color w:val="000000"/>
                <w:sz w:val="24"/>
              </w:rPr>
              <w:t>Ос</w:t>
            </w:r>
            <w:r>
              <w:rPr>
                <w:rFonts w:ascii="Times New Roman" w:hAnsi="Times New Roman"/>
                <w:color w:val="000000"/>
                <w:sz w:val="24"/>
              </w:rPr>
              <w:t>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жития</w:t>
            </w:r>
            <w:proofErr w:type="spellEnd"/>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7.09</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30">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38</w:t>
              </w:r>
              <w:r>
                <w:rPr>
                  <w:rStyle w:val="-"/>
                  <w:rFonts w:ascii="Times New Roman" w:hAnsi="Times New Roman"/>
                  <w:color w:val="0000FF"/>
                </w:rPr>
                <w:t>e</w:t>
              </w:r>
              <w:r>
                <w:rPr>
                  <w:rStyle w:val="-"/>
                  <w:rFonts w:ascii="Times New Roman" w:hAnsi="Times New Roman"/>
                  <w:color w:val="0000FF"/>
                </w:rPr>
                <w:t>06</w:t>
              </w:r>
            </w:hyperlink>
          </w:p>
          <w:p w:rsidR="00B066F8" w:rsidRPr="000B051F" w:rsidRDefault="000B051F">
            <w:pPr>
              <w:pStyle w:val="a0"/>
              <w:spacing w:after="0" w:line="480" w:lineRule="auto"/>
              <w:rPr>
                <w:lang w:val="ru-RU"/>
              </w:rPr>
            </w:pPr>
            <w:r>
              <w:rPr>
                <w:rFonts w:ascii="Times New Roman" w:hAnsi="Times New Roman"/>
                <w:color w:val="0000FF"/>
                <w:u w:val="single"/>
              </w:rPr>
              <w:t>https</w:t>
            </w:r>
            <w:r>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w:t>
            </w:r>
          </w:p>
          <w:p w:rsidR="00B066F8" w:rsidRPr="000B051F" w:rsidRDefault="000B051F">
            <w:pPr>
              <w:pStyle w:val="a0"/>
              <w:spacing w:after="0" w:line="480" w:lineRule="auto"/>
              <w:ind w:left="120"/>
              <w:rPr>
                <w:lang w:val="ru-RU"/>
              </w:rPr>
            </w:pPr>
            <w:r>
              <w:rPr>
                <w:rFonts w:ascii="Times New Roman" w:hAnsi="Times New Roman"/>
                <w:color w:val="0000FF"/>
                <w:u w:val="single"/>
              </w:rPr>
              <w:t>https</w:t>
            </w:r>
            <w:r>
              <w:rPr>
                <w:rFonts w:ascii="Times New Roman" w:hAnsi="Times New Roman"/>
                <w:color w:val="0000FF"/>
                <w:u w:val="single"/>
                <w:lang w:val="ru-RU"/>
              </w:rPr>
              <w:t>://</w:t>
            </w:r>
            <w:proofErr w:type="spellStart"/>
            <w:r>
              <w:rPr>
                <w:rFonts w:ascii="Times New Roman" w:hAnsi="Times New Roman"/>
                <w:color w:val="0000FF"/>
                <w:u w:val="single"/>
              </w:rPr>
              <w:t>uchi</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w:t>
            </w:r>
          </w:p>
          <w:p w:rsidR="00B066F8" w:rsidRPr="000B051F" w:rsidRDefault="00B066F8">
            <w:pPr>
              <w:pStyle w:val="a0"/>
              <w:spacing w:after="0" w:line="480" w:lineRule="auto"/>
              <w:ind w:left="120"/>
              <w:rPr>
                <w:lang w:val="ru-RU"/>
              </w:rPr>
            </w:pPr>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3</w:t>
            </w:r>
          </w:p>
        </w:tc>
        <w:tc>
          <w:tcPr>
            <w:tcW w:w="3999"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конфликта</w:t>
            </w:r>
            <w:proofErr w:type="spellEnd"/>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9.09</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31">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38</w:t>
              </w:r>
              <w:r>
                <w:rPr>
                  <w:rStyle w:val="-"/>
                  <w:rFonts w:ascii="Times New Roman" w:hAnsi="Times New Roman"/>
                  <w:color w:val="0000FF"/>
                </w:rPr>
                <w:t>f</w:t>
              </w:r>
              <w:r>
                <w:rPr>
                  <w:rStyle w:val="-"/>
                  <w:rFonts w:ascii="Times New Roman" w:hAnsi="Times New Roman"/>
                  <w:color w:val="0000FF"/>
                </w:rPr>
                <w:t>78</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lastRenderedPageBreak/>
              <w:t>4</w:t>
            </w:r>
          </w:p>
        </w:tc>
        <w:tc>
          <w:tcPr>
            <w:tcW w:w="3999"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Д. И. Фонвизин. Комедия «</w:t>
            </w:r>
            <w:proofErr w:type="spellStart"/>
            <w:r>
              <w:rPr>
                <w:rFonts w:ascii="Times New Roman" w:hAnsi="Times New Roman"/>
                <w:color w:val="000000"/>
                <w:sz w:val="24"/>
                <w:lang w:val="ru-RU"/>
              </w:rPr>
              <w:t>Недоросль</w:t>
            </w:r>
            <w:proofErr w:type="gramStart"/>
            <w:r>
              <w:rPr>
                <w:rFonts w:ascii="Times New Roman" w:hAnsi="Times New Roman"/>
                <w:color w:val="000000"/>
                <w:sz w:val="24"/>
                <w:lang w:val="ru-RU"/>
              </w:rPr>
              <w:t>».Тематика</w:t>
            </w:r>
            <w:proofErr w:type="spellEnd"/>
            <w:proofErr w:type="gramEnd"/>
            <w:r>
              <w:rPr>
                <w:rFonts w:ascii="Times New Roman" w:hAnsi="Times New Roman"/>
                <w:color w:val="000000"/>
                <w:sz w:val="24"/>
                <w:lang w:val="ru-RU"/>
              </w:rPr>
              <w:t xml:space="preserve"> и социально-нравственная проблематика комедии.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14.09</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32">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3909</w:t>
              </w:r>
              <w:r>
                <w:rPr>
                  <w:rStyle w:val="-"/>
                  <w:rFonts w:ascii="Times New Roman" w:hAnsi="Times New Roman"/>
                  <w:color w:val="0000FF"/>
                </w:rPr>
                <w:t>a</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5</w:t>
            </w:r>
          </w:p>
        </w:tc>
        <w:tc>
          <w:tcPr>
            <w:tcW w:w="3999"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Д. И. Фонвизин. Комедия «</w:t>
            </w:r>
            <w:proofErr w:type="spellStart"/>
            <w:r>
              <w:rPr>
                <w:rFonts w:ascii="Times New Roman" w:hAnsi="Times New Roman"/>
                <w:color w:val="000000"/>
                <w:sz w:val="24"/>
                <w:lang w:val="ru-RU"/>
              </w:rPr>
              <w:t>Недоросль</w:t>
            </w:r>
            <w:proofErr w:type="gramStart"/>
            <w:r>
              <w:rPr>
                <w:rFonts w:ascii="Times New Roman" w:hAnsi="Times New Roman"/>
                <w:color w:val="000000"/>
                <w:sz w:val="24"/>
                <w:lang w:val="ru-RU"/>
              </w:rPr>
              <w:t>».Способы</w:t>
            </w:r>
            <w:proofErr w:type="spellEnd"/>
            <w:proofErr w:type="gramEnd"/>
            <w:r>
              <w:rPr>
                <w:rFonts w:ascii="Times New Roman" w:hAnsi="Times New Roman"/>
                <w:color w:val="000000"/>
                <w:sz w:val="24"/>
                <w:lang w:val="ru-RU"/>
              </w:rPr>
              <w:t xml:space="preserve"> создания сатирических персонажей в комедии, их речевая характеристика.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комедии</w:t>
            </w:r>
            <w:proofErr w:type="spellEnd"/>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16.09</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33">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391</w:t>
              </w:r>
              <w:r>
                <w:rPr>
                  <w:rStyle w:val="-"/>
                  <w:rFonts w:ascii="Times New Roman" w:hAnsi="Times New Roman"/>
                  <w:color w:val="0000FF"/>
                </w:rPr>
                <w:t>bc</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6</w:t>
            </w:r>
          </w:p>
        </w:tc>
        <w:tc>
          <w:tcPr>
            <w:tcW w:w="3999"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Резервный </w:t>
            </w:r>
            <w:r>
              <w:rPr>
                <w:rFonts w:ascii="Times New Roman" w:hAnsi="Times New Roman"/>
                <w:color w:val="000000"/>
                <w:sz w:val="24"/>
                <w:lang w:val="ru-RU"/>
              </w:rPr>
              <w:t>урок. Д.И. Фонвизин. Комедия "Недоросль" на театральной сцене</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21.09</w:t>
            </w:r>
          </w:p>
        </w:tc>
        <w:tc>
          <w:tcPr>
            <w:tcW w:w="2864" w:type="dxa"/>
            <w:shd w:val="clear" w:color="auto" w:fill="auto"/>
            <w:tcMar>
              <w:top w:w="0" w:type="dxa"/>
              <w:left w:w="108" w:type="dxa"/>
              <w:bottom w:w="0" w:type="dxa"/>
              <w:right w:w="108" w:type="dxa"/>
            </w:tcMar>
            <w:vAlign w:val="center"/>
          </w:tcPr>
          <w:p w:rsidR="00B066F8" w:rsidRDefault="000B051F">
            <w:pPr>
              <w:pStyle w:val="a0"/>
              <w:spacing w:after="0" w:line="480" w:lineRule="auto"/>
              <w:ind w:left="120"/>
            </w:pPr>
            <w:r>
              <w:rPr>
                <w:rFonts w:ascii="Times New Roman" w:hAnsi="Times New Roman"/>
                <w:color w:val="0000FF"/>
                <w:u w:val="single"/>
              </w:rPr>
              <w:t>https://videouroki.net./</w:t>
            </w:r>
          </w:p>
          <w:p w:rsidR="00B066F8" w:rsidRDefault="00B066F8">
            <w:pPr>
              <w:pStyle w:val="a0"/>
              <w:spacing w:after="0"/>
              <w:ind w:left="135"/>
            </w:pPr>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7</w:t>
            </w:r>
          </w:p>
        </w:tc>
        <w:tc>
          <w:tcPr>
            <w:tcW w:w="3999"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А.С. Пушкин. Стихотворения (не менее двух). Например, «К Чаадаеву», «Анчар» и др. Гражданские мотивы в лирике поэта. Художественное мастерство и </w:t>
            </w:r>
            <w:r>
              <w:rPr>
                <w:rFonts w:ascii="Times New Roman" w:hAnsi="Times New Roman"/>
                <w:color w:val="000000"/>
                <w:sz w:val="24"/>
                <w:lang w:val="ru-RU"/>
              </w:rPr>
              <w:t>особенности лирического героя</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23.09</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34">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39</w:t>
              </w:r>
              <w:r>
                <w:rPr>
                  <w:rStyle w:val="-"/>
                  <w:rFonts w:ascii="Times New Roman" w:hAnsi="Times New Roman"/>
                  <w:color w:val="0000FF"/>
                </w:rPr>
                <w:t>b</w:t>
              </w:r>
              <w:r>
                <w:rPr>
                  <w:rStyle w:val="-"/>
                  <w:rFonts w:ascii="Times New Roman" w:hAnsi="Times New Roman"/>
                  <w:color w:val="0000FF"/>
                </w:rPr>
                <w:t>1</w:t>
              </w:r>
              <w:r>
                <w:rPr>
                  <w:rStyle w:val="-"/>
                  <w:rFonts w:ascii="Times New Roman" w:hAnsi="Times New Roman"/>
                  <w:color w:val="0000FF"/>
                </w:rPr>
                <w:t>c</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8</w:t>
            </w:r>
          </w:p>
        </w:tc>
        <w:tc>
          <w:tcPr>
            <w:tcW w:w="3999"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пьесе</w:t>
            </w:r>
            <w:proofErr w:type="spellEnd"/>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28.09</w:t>
            </w:r>
          </w:p>
        </w:tc>
        <w:tc>
          <w:tcPr>
            <w:tcW w:w="2864" w:type="dxa"/>
            <w:shd w:val="clear" w:color="auto" w:fill="auto"/>
            <w:tcMar>
              <w:top w:w="0" w:type="dxa"/>
              <w:left w:w="108" w:type="dxa"/>
              <w:bottom w:w="0" w:type="dxa"/>
              <w:right w:w="108" w:type="dxa"/>
            </w:tcMar>
            <w:vAlign w:val="center"/>
          </w:tcPr>
          <w:p w:rsidR="00B066F8" w:rsidRDefault="000B051F">
            <w:pPr>
              <w:pStyle w:val="a0"/>
              <w:spacing w:after="0" w:line="480" w:lineRule="auto"/>
            </w:pPr>
            <w:r>
              <w:rPr>
                <w:rFonts w:ascii="Times New Roman" w:hAnsi="Times New Roman"/>
                <w:color w:val="0000FF"/>
                <w:u w:val="single"/>
              </w:rPr>
              <w:t>https://resh.edu.ru/</w:t>
            </w:r>
          </w:p>
          <w:p w:rsidR="00B066F8" w:rsidRDefault="000B051F">
            <w:pPr>
              <w:pStyle w:val="a0"/>
              <w:spacing w:after="0" w:line="480" w:lineRule="auto"/>
              <w:ind w:left="120"/>
            </w:pPr>
            <w:r>
              <w:rPr>
                <w:rFonts w:ascii="Times New Roman" w:hAnsi="Times New Roman"/>
                <w:color w:val="0000FF"/>
                <w:u w:val="single"/>
              </w:rPr>
              <w:t>https://uchi.ru/</w:t>
            </w:r>
          </w:p>
          <w:p w:rsidR="00B066F8" w:rsidRDefault="000B051F">
            <w:pPr>
              <w:pStyle w:val="a0"/>
              <w:spacing w:after="0" w:line="480" w:lineRule="auto"/>
              <w:ind w:left="120"/>
            </w:pPr>
            <w:r>
              <w:rPr>
                <w:rFonts w:ascii="Times New Roman" w:hAnsi="Times New Roman"/>
                <w:color w:val="0000FF"/>
                <w:u w:val="single"/>
              </w:rPr>
              <w:t>https://foxford.ru/</w:t>
            </w:r>
          </w:p>
          <w:p w:rsidR="00B066F8" w:rsidRDefault="00B066F8">
            <w:pPr>
              <w:pStyle w:val="a0"/>
              <w:spacing w:after="0"/>
              <w:ind w:left="135"/>
            </w:pPr>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9</w:t>
            </w:r>
          </w:p>
        </w:tc>
        <w:tc>
          <w:tcPr>
            <w:tcW w:w="3999"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А.С. Пушкин. Роман "Капитанская </w:t>
            </w:r>
            <w:r>
              <w:rPr>
                <w:rFonts w:ascii="Times New Roman" w:hAnsi="Times New Roman"/>
                <w:color w:val="000000"/>
                <w:sz w:val="24"/>
                <w:lang w:val="ru-RU"/>
              </w:rPr>
              <w:lastRenderedPageBreak/>
              <w:t>дочка": история создания. Особенности жанра и композиции, сюжетная основа романа</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30.09</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35">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39</w:t>
              </w:r>
              <w:r>
                <w:rPr>
                  <w:rStyle w:val="-"/>
                  <w:rFonts w:ascii="Times New Roman" w:hAnsi="Times New Roman"/>
                  <w:color w:val="0000FF"/>
                </w:rPr>
                <w:t>c</w:t>
              </w:r>
              <w:r>
                <w:rPr>
                  <w:rStyle w:val="-"/>
                  <w:rFonts w:ascii="Times New Roman" w:hAnsi="Times New Roman"/>
                  <w:color w:val="0000FF"/>
                </w:rPr>
                <w:t>70</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lastRenderedPageBreak/>
              <w:t>10</w:t>
            </w:r>
          </w:p>
        </w:tc>
        <w:tc>
          <w:tcPr>
            <w:tcW w:w="3999"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5.10</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36">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a</w:t>
              </w:r>
              <w:r>
                <w:rPr>
                  <w:rStyle w:val="-"/>
                  <w:rFonts w:ascii="Times New Roman" w:hAnsi="Times New Roman"/>
                  <w:color w:val="0000FF"/>
                </w:rPr>
                <w:t>210</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11</w:t>
            </w:r>
          </w:p>
        </w:tc>
        <w:tc>
          <w:tcPr>
            <w:tcW w:w="3999"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7.10</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37">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39</w:t>
              </w:r>
              <w:r>
                <w:rPr>
                  <w:rStyle w:val="-"/>
                  <w:rFonts w:ascii="Times New Roman" w:hAnsi="Times New Roman"/>
                  <w:color w:val="0000FF"/>
                </w:rPr>
                <w:t>fd</w:t>
              </w:r>
              <w:r>
                <w:rPr>
                  <w:rStyle w:val="-"/>
                  <w:rFonts w:ascii="Times New Roman" w:hAnsi="Times New Roman"/>
                  <w:color w:val="0000FF"/>
                </w:rPr>
                <w:t>6</w:t>
              </w:r>
            </w:hyperlink>
          </w:p>
          <w:p w:rsidR="00B066F8" w:rsidRDefault="000B051F">
            <w:pPr>
              <w:pStyle w:val="a0"/>
              <w:spacing w:after="0" w:line="480" w:lineRule="auto"/>
              <w:ind w:left="120"/>
            </w:pPr>
            <w:r>
              <w:rPr>
                <w:rFonts w:ascii="Times New Roman" w:hAnsi="Times New Roman"/>
                <w:color w:val="0000FF"/>
                <w:u w:val="single"/>
              </w:rPr>
              <w:t>https://videouroki.net./</w:t>
            </w:r>
          </w:p>
          <w:p w:rsidR="00B066F8" w:rsidRDefault="00B066F8">
            <w:pPr>
              <w:pStyle w:val="a0"/>
              <w:spacing w:after="0"/>
              <w:ind w:left="135"/>
            </w:pPr>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12</w:t>
            </w:r>
          </w:p>
        </w:tc>
        <w:tc>
          <w:tcPr>
            <w:tcW w:w="3999"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12.10</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38">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39</w:t>
              </w:r>
              <w:r>
                <w:rPr>
                  <w:rStyle w:val="-"/>
                  <w:rFonts w:ascii="Times New Roman" w:hAnsi="Times New Roman"/>
                  <w:color w:val="0000FF"/>
                </w:rPr>
                <w:t>d</w:t>
              </w:r>
              <w:r>
                <w:rPr>
                  <w:rStyle w:val="-"/>
                  <w:rFonts w:ascii="Times New Roman" w:hAnsi="Times New Roman"/>
                  <w:color w:val="0000FF"/>
                </w:rPr>
                <w:t>9</w:t>
              </w:r>
              <w:r>
                <w:rPr>
                  <w:rStyle w:val="-"/>
                  <w:rFonts w:ascii="Times New Roman" w:hAnsi="Times New Roman"/>
                  <w:color w:val="0000FF"/>
                </w:rPr>
                <w:t>c</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13</w:t>
            </w:r>
          </w:p>
        </w:tc>
        <w:tc>
          <w:tcPr>
            <w:tcW w:w="3999"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 xml:space="preserve">А.С. Пушкин. Роман "Капитанская дочка": тема семьи и женские образы.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интриги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романе</w:t>
            </w:r>
            <w:proofErr w:type="spellEnd"/>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14.10</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39">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39</w:t>
              </w:r>
              <w:r>
                <w:rPr>
                  <w:rStyle w:val="-"/>
                  <w:rFonts w:ascii="Times New Roman" w:hAnsi="Times New Roman"/>
                  <w:color w:val="0000FF"/>
                </w:rPr>
                <w:t>eb</w:t>
              </w:r>
              <w:r>
                <w:rPr>
                  <w:rStyle w:val="-"/>
                  <w:rFonts w:ascii="Times New Roman" w:hAnsi="Times New Roman"/>
                  <w:color w:val="0000FF"/>
                </w:rPr>
                <w:t>4</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14</w:t>
            </w:r>
          </w:p>
        </w:tc>
        <w:tc>
          <w:tcPr>
            <w:tcW w:w="3999"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А.С. Пушкин. Роман "Капитанская дочка": </w:t>
            </w:r>
            <w:r>
              <w:rPr>
                <w:rFonts w:ascii="Times New Roman" w:hAnsi="Times New Roman"/>
                <w:color w:val="000000"/>
                <w:sz w:val="24"/>
                <w:lang w:val="ru-RU"/>
              </w:rPr>
              <w:t>историческая правда и художественный вымысел. Смысл названия романа. Художественное своеобразие и способы выражения авторской идеи</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19.10</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40">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a</w:t>
              </w:r>
              <w:r>
                <w:rPr>
                  <w:rStyle w:val="-"/>
                  <w:rFonts w:ascii="Times New Roman" w:hAnsi="Times New Roman"/>
                  <w:color w:val="0000FF"/>
                </w:rPr>
                <w:t>3</w:t>
              </w:r>
              <w:r>
                <w:rPr>
                  <w:rStyle w:val="-"/>
                  <w:rFonts w:ascii="Times New Roman" w:hAnsi="Times New Roman"/>
                  <w:color w:val="0000FF"/>
                </w:rPr>
                <w:t>b</w:t>
              </w:r>
              <w:r>
                <w:rPr>
                  <w:rStyle w:val="-"/>
                  <w:rFonts w:ascii="Times New Roman" w:hAnsi="Times New Roman"/>
                  <w:color w:val="0000FF"/>
                </w:rPr>
                <w:t>4</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15</w:t>
            </w:r>
          </w:p>
        </w:tc>
        <w:tc>
          <w:tcPr>
            <w:tcW w:w="3999"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Развитие речи. А.С.</w:t>
            </w:r>
            <w:r>
              <w:rPr>
                <w:rFonts w:ascii="Times New Roman" w:hAnsi="Times New Roman"/>
                <w:color w:val="000000"/>
                <w:sz w:val="24"/>
                <w:lang w:val="ru-RU"/>
              </w:rPr>
              <w:t xml:space="preserve"> Пушкин. Роман "Капитанская дочка": подготовка к сочинению</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21.10</w:t>
            </w:r>
          </w:p>
        </w:tc>
        <w:tc>
          <w:tcPr>
            <w:tcW w:w="2864" w:type="dxa"/>
            <w:shd w:val="clear" w:color="auto" w:fill="auto"/>
            <w:tcMar>
              <w:top w:w="0" w:type="dxa"/>
              <w:left w:w="108" w:type="dxa"/>
              <w:bottom w:w="0" w:type="dxa"/>
              <w:right w:w="108" w:type="dxa"/>
            </w:tcMar>
            <w:vAlign w:val="center"/>
          </w:tcPr>
          <w:p w:rsidR="00B066F8" w:rsidRDefault="00B066F8">
            <w:pPr>
              <w:pStyle w:val="a0"/>
              <w:spacing w:after="0"/>
              <w:ind w:left="135"/>
            </w:pPr>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lastRenderedPageBreak/>
              <w:t>16</w:t>
            </w:r>
          </w:p>
        </w:tc>
        <w:tc>
          <w:tcPr>
            <w:tcW w:w="3999"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Резервный урок. Сочинение по роману А.С. Пушкина "Капитанская дочка"</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26.10</w:t>
            </w:r>
          </w:p>
        </w:tc>
        <w:tc>
          <w:tcPr>
            <w:tcW w:w="2864" w:type="dxa"/>
            <w:shd w:val="clear" w:color="auto" w:fill="auto"/>
            <w:tcMar>
              <w:top w:w="0" w:type="dxa"/>
              <w:left w:w="108" w:type="dxa"/>
              <w:bottom w:w="0" w:type="dxa"/>
              <w:right w:w="108" w:type="dxa"/>
            </w:tcMar>
            <w:vAlign w:val="center"/>
          </w:tcPr>
          <w:p w:rsidR="00B066F8" w:rsidRDefault="000B051F">
            <w:pPr>
              <w:pStyle w:val="a0"/>
              <w:spacing w:after="0" w:line="480" w:lineRule="auto"/>
              <w:ind w:left="120"/>
            </w:pPr>
            <w:r>
              <w:rPr>
                <w:rFonts w:ascii="Times New Roman" w:hAnsi="Times New Roman"/>
                <w:color w:val="0000FF"/>
                <w:u w:val="single"/>
              </w:rPr>
              <w:t>https://videouroki.net./</w:t>
            </w:r>
          </w:p>
          <w:p w:rsidR="00B066F8" w:rsidRDefault="00B066F8">
            <w:pPr>
              <w:pStyle w:val="a0"/>
              <w:spacing w:after="0"/>
              <w:ind w:left="135"/>
            </w:pPr>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17</w:t>
            </w:r>
          </w:p>
        </w:tc>
        <w:tc>
          <w:tcPr>
            <w:tcW w:w="3999"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proofErr w:type="spellStart"/>
            <w:r>
              <w:rPr>
                <w:rFonts w:ascii="Times New Roman" w:hAnsi="Times New Roman"/>
                <w:color w:val="000000"/>
                <w:sz w:val="24"/>
              </w:rPr>
              <w:t>Мотив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одиночества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лирике</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28.10</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41">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a</w:t>
              </w:r>
              <w:r>
                <w:rPr>
                  <w:rStyle w:val="-"/>
                  <w:rFonts w:ascii="Times New Roman" w:hAnsi="Times New Roman"/>
                  <w:color w:val="0000FF"/>
                </w:rPr>
                <w:t>5</w:t>
              </w:r>
              <w:r>
                <w:rPr>
                  <w:rStyle w:val="-"/>
                  <w:rFonts w:ascii="Times New Roman" w:hAnsi="Times New Roman"/>
                  <w:color w:val="0000FF"/>
                </w:rPr>
                <w:t>da</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18</w:t>
            </w:r>
          </w:p>
        </w:tc>
        <w:tc>
          <w:tcPr>
            <w:tcW w:w="3999"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9.11</w:t>
            </w:r>
          </w:p>
        </w:tc>
        <w:tc>
          <w:tcPr>
            <w:tcW w:w="2864" w:type="dxa"/>
            <w:shd w:val="clear" w:color="auto" w:fill="auto"/>
            <w:tcMar>
              <w:top w:w="0" w:type="dxa"/>
              <w:left w:w="108" w:type="dxa"/>
              <w:bottom w:w="0" w:type="dxa"/>
              <w:right w:w="108" w:type="dxa"/>
            </w:tcMar>
            <w:vAlign w:val="center"/>
          </w:tcPr>
          <w:p w:rsidR="00B066F8" w:rsidRDefault="000B051F">
            <w:pPr>
              <w:pStyle w:val="a0"/>
              <w:spacing w:after="0" w:line="480" w:lineRule="auto"/>
            </w:pPr>
            <w:r>
              <w:rPr>
                <w:rFonts w:ascii="Times New Roman" w:hAnsi="Times New Roman"/>
                <w:color w:val="0000FF"/>
                <w:u w:val="single"/>
              </w:rPr>
              <w:t>https://resh.edu.ru/</w:t>
            </w:r>
          </w:p>
          <w:p w:rsidR="00B066F8" w:rsidRDefault="000B051F">
            <w:pPr>
              <w:pStyle w:val="a0"/>
              <w:spacing w:after="0" w:line="480" w:lineRule="auto"/>
              <w:ind w:left="120"/>
            </w:pPr>
            <w:r>
              <w:rPr>
                <w:rFonts w:ascii="Times New Roman" w:hAnsi="Times New Roman"/>
                <w:color w:val="0000FF"/>
                <w:u w:val="single"/>
              </w:rPr>
              <w:t>https://uchi.ru/</w:t>
            </w:r>
          </w:p>
          <w:p w:rsidR="00B066F8" w:rsidRDefault="000B051F">
            <w:pPr>
              <w:pStyle w:val="a0"/>
              <w:spacing w:after="0" w:line="480" w:lineRule="auto"/>
              <w:ind w:left="120"/>
            </w:pPr>
            <w:r>
              <w:rPr>
                <w:rFonts w:ascii="Times New Roman" w:hAnsi="Times New Roman"/>
                <w:color w:val="0000FF"/>
                <w:u w:val="single"/>
              </w:rPr>
              <w:t>https://foxford.ru/</w:t>
            </w:r>
          </w:p>
          <w:p w:rsidR="00B066F8" w:rsidRDefault="00B066F8">
            <w:pPr>
              <w:pStyle w:val="a0"/>
              <w:spacing w:after="0"/>
              <w:ind w:left="135"/>
            </w:pPr>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19</w:t>
            </w:r>
          </w:p>
        </w:tc>
        <w:tc>
          <w:tcPr>
            <w:tcW w:w="3999"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11.11</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42">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a</w:t>
              </w:r>
              <w:r>
                <w:rPr>
                  <w:rStyle w:val="-"/>
                  <w:rFonts w:ascii="Times New Roman" w:hAnsi="Times New Roman"/>
                  <w:color w:val="0000FF"/>
                </w:rPr>
                <w:t>6</w:t>
              </w:r>
              <w:r>
                <w:rPr>
                  <w:rStyle w:val="-"/>
                  <w:rFonts w:ascii="Times New Roman" w:hAnsi="Times New Roman"/>
                  <w:color w:val="0000FF"/>
                </w:rPr>
                <w:t>f</w:t>
              </w:r>
              <w:r>
                <w:rPr>
                  <w:rStyle w:val="-"/>
                  <w:rFonts w:ascii="Times New Roman" w:hAnsi="Times New Roman"/>
                  <w:color w:val="0000FF"/>
                </w:rPr>
                <w:t>2</w:t>
              </w:r>
            </w:hyperlink>
          </w:p>
          <w:p w:rsidR="00B066F8" w:rsidRDefault="000B051F">
            <w:pPr>
              <w:pStyle w:val="a0"/>
              <w:spacing w:after="0" w:line="480" w:lineRule="auto"/>
              <w:ind w:left="120"/>
            </w:pPr>
            <w:r>
              <w:rPr>
                <w:rFonts w:ascii="Times New Roman" w:hAnsi="Times New Roman"/>
                <w:color w:val="0000FF"/>
                <w:u w:val="single"/>
              </w:rPr>
              <w:t>https://videouroki.net./</w:t>
            </w:r>
          </w:p>
          <w:p w:rsidR="00B066F8" w:rsidRDefault="00B066F8">
            <w:pPr>
              <w:pStyle w:val="a0"/>
              <w:spacing w:after="0"/>
              <w:ind w:left="135"/>
            </w:pPr>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20</w:t>
            </w:r>
          </w:p>
        </w:tc>
        <w:tc>
          <w:tcPr>
            <w:tcW w:w="3999"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М.Ю. Лермонтов. Поэма "Мцыри": тематика, проблематика, идея, своеобразие конфликта.</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16.11</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43">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a</w:t>
              </w:r>
              <w:r>
                <w:rPr>
                  <w:rStyle w:val="-"/>
                  <w:rFonts w:ascii="Times New Roman" w:hAnsi="Times New Roman"/>
                  <w:color w:val="0000FF"/>
                </w:rPr>
                <w:t>7</w:t>
              </w:r>
              <w:r>
                <w:rPr>
                  <w:rStyle w:val="-"/>
                  <w:rFonts w:ascii="Times New Roman" w:hAnsi="Times New Roman"/>
                  <w:color w:val="0000FF"/>
                </w:rPr>
                <w:t>f</w:t>
              </w:r>
              <w:r>
                <w:rPr>
                  <w:rStyle w:val="-"/>
                  <w:rFonts w:ascii="Times New Roman" w:hAnsi="Times New Roman"/>
                  <w:color w:val="0000FF"/>
                </w:rPr>
                <w:t>6</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21</w:t>
            </w:r>
          </w:p>
        </w:tc>
        <w:tc>
          <w:tcPr>
            <w:tcW w:w="3999"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18.11</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44">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a</w:t>
              </w:r>
              <w:r>
                <w:rPr>
                  <w:rStyle w:val="-"/>
                  <w:rFonts w:ascii="Times New Roman" w:hAnsi="Times New Roman"/>
                  <w:color w:val="0000FF"/>
                </w:rPr>
                <w:t>922</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22</w:t>
            </w:r>
          </w:p>
        </w:tc>
        <w:tc>
          <w:tcPr>
            <w:tcW w:w="3999"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Развитие речи. М.Ю. Лермонтов. </w:t>
            </w:r>
            <w:r>
              <w:rPr>
                <w:rFonts w:ascii="Times New Roman" w:hAnsi="Times New Roman"/>
                <w:color w:val="000000"/>
                <w:sz w:val="24"/>
                <w:lang w:val="ru-RU"/>
              </w:rPr>
              <w:lastRenderedPageBreak/>
              <w:t>Поэма "Мцыри": художественное своеобразие. Поэма "Мцыри" в изобразительном искусстве</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23.11</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r>
              <w:rPr>
                <w:rFonts w:ascii="Times New Roman" w:hAnsi="Times New Roman"/>
                <w:color w:val="0000FF"/>
                <w:u w:val="single"/>
              </w:rPr>
              <w:lastRenderedPageBreak/>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Pr>
                <w:rFonts w:ascii="Times New Roman" w:hAnsi="Times New Roman"/>
                <w:color w:val="0000FF"/>
                <w:u w:val="single"/>
                <w:lang w:val="ru-RU"/>
              </w:rPr>
              <w:t>3</w:t>
            </w:r>
            <w:r>
              <w:rPr>
                <w:rFonts w:ascii="Times New Roman" w:hAnsi="Times New Roman"/>
                <w:color w:val="0000FF"/>
                <w:u w:val="single"/>
              </w:rPr>
              <w:t>aa</w:t>
            </w:r>
            <w:r>
              <w:rPr>
                <w:rFonts w:ascii="Times New Roman" w:hAnsi="Times New Roman"/>
                <w:color w:val="0000FF"/>
                <w:u w:val="single"/>
                <w:lang w:val="ru-RU"/>
              </w:rPr>
              <w:t>58</w:t>
            </w:r>
          </w:p>
          <w:p w:rsidR="00B066F8" w:rsidRPr="000B051F" w:rsidRDefault="000B051F">
            <w:pPr>
              <w:pStyle w:val="a0"/>
              <w:spacing w:after="0" w:line="480" w:lineRule="auto"/>
              <w:rPr>
                <w:lang w:val="ru-RU"/>
              </w:rPr>
            </w:pPr>
            <w:r>
              <w:rPr>
                <w:rFonts w:ascii="Times New Roman" w:hAnsi="Times New Roman"/>
                <w:color w:val="0000FF"/>
                <w:u w:val="single"/>
              </w:rPr>
              <w:t>https</w:t>
            </w:r>
            <w:r>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w:t>
            </w:r>
          </w:p>
          <w:p w:rsidR="00B066F8" w:rsidRPr="000B051F" w:rsidRDefault="000B051F">
            <w:pPr>
              <w:pStyle w:val="a0"/>
              <w:spacing w:after="0" w:line="480" w:lineRule="auto"/>
              <w:ind w:left="120"/>
              <w:rPr>
                <w:lang w:val="ru-RU"/>
              </w:rPr>
            </w:pPr>
            <w:r>
              <w:rPr>
                <w:rFonts w:ascii="Times New Roman" w:hAnsi="Times New Roman"/>
                <w:color w:val="0000FF"/>
                <w:u w:val="single"/>
              </w:rPr>
              <w:t>https</w:t>
            </w:r>
            <w:r>
              <w:rPr>
                <w:rFonts w:ascii="Times New Roman" w:hAnsi="Times New Roman"/>
                <w:color w:val="0000FF"/>
                <w:u w:val="single"/>
                <w:lang w:val="ru-RU"/>
              </w:rPr>
              <w:t>://</w:t>
            </w:r>
            <w:proofErr w:type="spellStart"/>
            <w:r>
              <w:rPr>
                <w:rFonts w:ascii="Times New Roman" w:hAnsi="Times New Roman"/>
                <w:color w:val="0000FF"/>
                <w:u w:val="single"/>
              </w:rPr>
              <w:t>uchi</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w:t>
            </w:r>
          </w:p>
          <w:p w:rsidR="00B066F8" w:rsidRDefault="000B051F">
            <w:pPr>
              <w:pStyle w:val="a0"/>
              <w:spacing w:after="0" w:line="480" w:lineRule="auto"/>
              <w:ind w:left="120"/>
            </w:pPr>
            <w:r>
              <w:rPr>
                <w:rFonts w:ascii="Times New Roman" w:hAnsi="Times New Roman"/>
                <w:color w:val="0000FF"/>
                <w:u w:val="single"/>
              </w:rPr>
              <w:t>https://foxford.ru/</w:t>
            </w:r>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lastRenderedPageBreak/>
              <w:t>23</w:t>
            </w:r>
          </w:p>
        </w:tc>
        <w:tc>
          <w:tcPr>
            <w:tcW w:w="3999"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Н.В. Гоголь. Повесть "Шинель": тема, идея, особенности конфликта</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25.11</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45">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b</w:t>
              </w:r>
              <w:r>
                <w:rPr>
                  <w:rStyle w:val="-"/>
                  <w:rFonts w:ascii="Times New Roman" w:hAnsi="Times New Roman"/>
                  <w:color w:val="0000FF"/>
                </w:rPr>
                <w:t>6</w:t>
              </w:r>
              <w:r>
                <w:rPr>
                  <w:rStyle w:val="-"/>
                  <w:rFonts w:ascii="Times New Roman" w:hAnsi="Times New Roman"/>
                  <w:color w:val="0000FF"/>
                </w:rPr>
                <w:t>ba</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24</w:t>
            </w:r>
          </w:p>
        </w:tc>
        <w:tc>
          <w:tcPr>
            <w:tcW w:w="3999"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 xml:space="preserve">Н.В. Гоголь. Повесть "Шинель": социально-нравственная проблематика.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маленького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30.11</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46">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b</w:t>
              </w:r>
              <w:r>
                <w:rPr>
                  <w:rStyle w:val="-"/>
                  <w:rFonts w:ascii="Times New Roman" w:hAnsi="Times New Roman"/>
                  <w:color w:val="0000FF"/>
                </w:rPr>
                <w:t>7</w:t>
              </w:r>
              <w:r>
                <w:rPr>
                  <w:rStyle w:val="-"/>
                  <w:rFonts w:ascii="Times New Roman" w:hAnsi="Times New Roman"/>
                  <w:color w:val="0000FF"/>
                </w:rPr>
                <w:t>dc</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25</w:t>
            </w:r>
          </w:p>
        </w:tc>
        <w:tc>
          <w:tcPr>
            <w:tcW w:w="3999"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Н.В. Гоголь. Комедия "</w:t>
            </w:r>
            <w:proofErr w:type="spellStart"/>
            <w:r>
              <w:rPr>
                <w:rFonts w:ascii="Times New Roman" w:hAnsi="Times New Roman"/>
                <w:color w:val="000000"/>
                <w:sz w:val="24"/>
                <w:lang w:val="ru-RU"/>
              </w:rPr>
              <w:t>Резизор</w:t>
            </w:r>
            <w:proofErr w:type="spellEnd"/>
            <w:r>
              <w:rPr>
                <w:rFonts w:ascii="Times New Roman" w:hAnsi="Times New Roman"/>
                <w:color w:val="000000"/>
                <w:sz w:val="24"/>
                <w:lang w:val="ru-RU"/>
              </w:rPr>
              <w:t xml:space="preserve">": история создания.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конфликта</w:t>
            </w:r>
            <w:proofErr w:type="spellEnd"/>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2.12</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47">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ace</w:t>
              </w:r>
              <w:r>
                <w:rPr>
                  <w:rStyle w:val="-"/>
                  <w:rFonts w:ascii="Times New Roman" w:hAnsi="Times New Roman"/>
                  <w:color w:val="0000FF"/>
                </w:rPr>
                <w:t>2</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26</w:t>
            </w:r>
          </w:p>
        </w:tc>
        <w:tc>
          <w:tcPr>
            <w:tcW w:w="3999"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7.12</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48">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b</w:t>
              </w:r>
              <w:r>
                <w:rPr>
                  <w:rStyle w:val="-"/>
                  <w:rFonts w:ascii="Times New Roman" w:hAnsi="Times New Roman"/>
                  <w:color w:val="0000FF"/>
                </w:rPr>
                <w:t>2</w:t>
              </w:r>
              <w:r>
                <w:rPr>
                  <w:rStyle w:val="-"/>
                  <w:rFonts w:ascii="Times New Roman" w:hAnsi="Times New Roman"/>
                  <w:color w:val="0000FF"/>
                </w:rPr>
                <w:t>f</w:t>
              </w:r>
              <w:r>
                <w:rPr>
                  <w:rStyle w:val="-"/>
                  <w:rFonts w:ascii="Times New Roman" w:hAnsi="Times New Roman"/>
                  <w:color w:val="0000FF"/>
                </w:rPr>
                <w:t>0</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27</w:t>
            </w:r>
          </w:p>
        </w:tc>
        <w:tc>
          <w:tcPr>
            <w:tcW w:w="3999"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 xml:space="preserve">Н.В. Гоголь. Комедия "Ревизор".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Хлестакова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хлестаковщина</w:t>
            </w:r>
            <w:proofErr w:type="spellEnd"/>
            <w:r>
              <w:rPr>
                <w:rFonts w:ascii="Times New Roman" w:hAnsi="Times New Roman"/>
                <w:color w:val="000000"/>
                <w:sz w:val="24"/>
              </w:rPr>
              <w:t>"</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9.12</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49">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b</w:t>
              </w:r>
              <w:r>
                <w:rPr>
                  <w:rStyle w:val="-"/>
                  <w:rFonts w:ascii="Times New Roman" w:hAnsi="Times New Roman"/>
                  <w:color w:val="0000FF"/>
                </w:rPr>
                <w:t>19</w:t>
              </w:r>
              <w:r>
                <w:rPr>
                  <w:rStyle w:val="-"/>
                  <w:rFonts w:ascii="Times New Roman" w:hAnsi="Times New Roman"/>
                  <w:color w:val="0000FF"/>
                </w:rPr>
                <w:t>c</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28</w:t>
            </w:r>
          </w:p>
        </w:tc>
        <w:tc>
          <w:tcPr>
            <w:tcW w:w="3999"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Н.В. Гоголь. Комедия "Ревизор". Смысл финала. Сценическая история комедии</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14.12</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50">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b</w:t>
              </w:r>
              <w:r>
                <w:rPr>
                  <w:rStyle w:val="-"/>
                  <w:rFonts w:ascii="Times New Roman" w:hAnsi="Times New Roman"/>
                  <w:color w:val="0000FF"/>
                </w:rPr>
                <w:t>53</w:t>
              </w:r>
              <w:r>
                <w:rPr>
                  <w:rStyle w:val="-"/>
                  <w:rFonts w:ascii="Times New Roman" w:hAnsi="Times New Roman"/>
                  <w:color w:val="0000FF"/>
                </w:rPr>
                <w:t>e</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29</w:t>
            </w:r>
          </w:p>
        </w:tc>
        <w:tc>
          <w:tcPr>
            <w:tcW w:w="3999"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Развитие речи. Н.В. Гоголь. Комедия "Ревизор": подготовка к сочинению</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16.12</w:t>
            </w:r>
          </w:p>
        </w:tc>
        <w:tc>
          <w:tcPr>
            <w:tcW w:w="2864" w:type="dxa"/>
            <w:shd w:val="clear" w:color="auto" w:fill="auto"/>
            <w:tcMar>
              <w:top w:w="0" w:type="dxa"/>
              <w:left w:w="108" w:type="dxa"/>
              <w:bottom w:w="0" w:type="dxa"/>
              <w:right w:w="108" w:type="dxa"/>
            </w:tcMar>
            <w:vAlign w:val="center"/>
          </w:tcPr>
          <w:p w:rsidR="00B066F8" w:rsidRDefault="000B051F">
            <w:pPr>
              <w:pStyle w:val="a0"/>
              <w:spacing w:after="0" w:line="480" w:lineRule="auto"/>
              <w:ind w:left="120"/>
            </w:pPr>
            <w:r>
              <w:rPr>
                <w:rFonts w:ascii="Times New Roman" w:hAnsi="Times New Roman"/>
                <w:color w:val="0000FF"/>
                <w:u w:val="single"/>
              </w:rPr>
              <w:t>https://videouroki.net./</w:t>
            </w:r>
          </w:p>
          <w:p w:rsidR="00B066F8" w:rsidRDefault="00B066F8">
            <w:pPr>
              <w:pStyle w:val="a0"/>
              <w:spacing w:after="0"/>
              <w:ind w:left="135"/>
            </w:pPr>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lastRenderedPageBreak/>
              <w:t>30</w:t>
            </w:r>
          </w:p>
        </w:tc>
        <w:tc>
          <w:tcPr>
            <w:tcW w:w="3999"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Резервный урок. Сочинение по комедии Н.В. Гоголя "Ревизор"</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21.12</w:t>
            </w:r>
          </w:p>
        </w:tc>
        <w:tc>
          <w:tcPr>
            <w:tcW w:w="2864" w:type="dxa"/>
            <w:shd w:val="clear" w:color="auto" w:fill="auto"/>
            <w:tcMar>
              <w:top w:w="0" w:type="dxa"/>
              <w:left w:w="108" w:type="dxa"/>
              <w:bottom w:w="0" w:type="dxa"/>
              <w:right w:w="108" w:type="dxa"/>
            </w:tcMar>
            <w:vAlign w:val="center"/>
          </w:tcPr>
          <w:p w:rsidR="00B066F8" w:rsidRDefault="00B066F8">
            <w:pPr>
              <w:pStyle w:val="a0"/>
              <w:spacing w:after="0"/>
              <w:ind w:left="135"/>
            </w:pPr>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31</w:t>
            </w:r>
          </w:p>
        </w:tc>
        <w:tc>
          <w:tcPr>
            <w:tcW w:w="3999"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И. С. Тургенев. Повести (одна по выбору). Например, «</w:t>
            </w:r>
            <w:proofErr w:type="spellStart"/>
            <w:r>
              <w:rPr>
                <w:rFonts w:ascii="Times New Roman" w:hAnsi="Times New Roman"/>
                <w:color w:val="000000"/>
                <w:sz w:val="24"/>
                <w:lang w:val="ru-RU"/>
              </w:rPr>
              <w:t>Ася</w:t>
            </w:r>
            <w:proofErr w:type="gramStart"/>
            <w:r>
              <w:rPr>
                <w:rFonts w:ascii="Times New Roman" w:hAnsi="Times New Roman"/>
                <w:color w:val="000000"/>
                <w:sz w:val="24"/>
                <w:lang w:val="ru-RU"/>
              </w:rPr>
              <w:t>»,«</w:t>
            </w:r>
            <w:proofErr w:type="gramEnd"/>
            <w:r>
              <w:rPr>
                <w:rFonts w:ascii="Times New Roman" w:hAnsi="Times New Roman"/>
                <w:color w:val="000000"/>
                <w:sz w:val="24"/>
                <w:lang w:val="ru-RU"/>
              </w:rPr>
              <w:t>Первая</w:t>
            </w:r>
            <w:proofErr w:type="spellEnd"/>
            <w:r>
              <w:rPr>
                <w:rFonts w:ascii="Times New Roman" w:hAnsi="Times New Roman"/>
                <w:color w:val="000000"/>
                <w:sz w:val="24"/>
                <w:lang w:val="ru-RU"/>
              </w:rPr>
              <w:t xml:space="preserve"> любовь». Тема, идея, проблематика</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23.12</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51">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ba</w:t>
              </w:r>
              <w:r>
                <w:rPr>
                  <w:rStyle w:val="-"/>
                  <w:rFonts w:ascii="Times New Roman" w:hAnsi="Times New Roman"/>
                  <w:color w:val="0000FF"/>
                </w:rPr>
                <w:t>0</w:t>
              </w:r>
              <w:r>
                <w:rPr>
                  <w:rStyle w:val="-"/>
                  <w:rFonts w:ascii="Times New Roman" w:hAnsi="Times New Roman"/>
                  <w:color w:val="0000FF"/>
                </w:rPr>
                <w:t>c</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32</w:t>
            </w:r>
          </w:p>
        </w:tc>
        <w:tc>
          <w:tcPr>
            <w:tcW w:w="3999"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28.12</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52">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be</w:t>
              </w:r>
              <w:r>
                <w:rPr>
                  <w:rStyle w:val="-"/>
                  <w:rFonts w:ascii="Times New Roman" w:hAnsi="Times New Roman"/>
                  <w:color w:val="0000FF"/>
                </w:rPr>
                <w:t>9</w:t>
              </w:r>
              <w:r>
                <w:rPr>
                  <w:rStyle w:val="-"/>
                  <w:rFonts w:ascii="Times New Roman" w:hAnsi="Times New Roman"/>
                  <w:color w:val="0000FF"/>
                </w:rPr>
                <w:t>e</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33</w:t>
            </w:r>
          </w:p>
        </w:tc>
        <w:tc>
          <w:tcPr>
            <w:tcW w:w="3999"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 xml:space="preserve">Ф. М. Достоевский. «Бедные люди», «Белые ночи» (одно произведение по выбору).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11.01</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53">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c</w:t>
              </w:r>
              <w:r>
                <w:rPr>
                  <w:rStyle w:val="-"/>
                  <w:rFonts w:ascii="Times New Roman" w:hAnsi="Times New Roman"/>
                  <w:color w:val="0000FF"/>
                </w:rPr>
                <w:t>57</w:t>
              </w:r>
              <w:r>
                <w:rPr>
                  <w:rStyle w:val="-"/>
                  <w:rFonts w:ascii="Times New Roman" w:hAnsi="Times New Roman"/>
                  <w:color w:val="0000FF"/>
                </w:rPr>
                <w:t>e</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34</w:t>
            </w:r>
          </w:p>
        </w:tc>
        <w:tc>
          <w:tcPr>
            <w:tcW w:w="3999"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 xml:space="preserve">Ф. М. Достоевский. «Бедные люди», «Белые ночи» (одно произведение по выбору).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13.01</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54">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c</w:t>
              </w:r>
              <w:r>
                <w:rPr>
                  <w:rStyle w:val="-"/>
                  <w:rFonts w:ascii="Times New Roman" w:hAnsi="Times New Roman"/>
                  <w:color w:val="0000FF"/>
                </w:rPr>
                <w:t>7</w:t>
              </w:r>
              <w:r>
                <w:rPr>
                  <w:rStyle w:val="-"/>
                  <w:rFonts w:ascii="Times New Roman" w:hAnsi="Times New Roman"/>
                  <w:color w:val="0000FF"/>
                </w:rPr>
                <w:t>cc</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35</w:t>
            </w:r>
          </w:p>
        </w:tc>
        <w:tc>
          <w:tcPr>
            <w:tcW w:w="3999"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 xml:space="preserve">Л. Н. Толстой. Повести и рассказы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Отрочество</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18.01</w:t>
            </w:r>
          </w:p>
        </w:tc>
        <w:tc>
          <w:tcPr>
            <w:tcW w:w="2864" w:type="dxa"/>
            <w:shd w:val="clear" w:color="auto" w:fill="auto"/>
            <w:tcMar>
              <w:top w:w="0" w:type="dxa"/>
              <w:left w:w="108" w:type="dxa"/>
              <w:bottom w:w="0" w:type="dxa"/>
              <w:right w:w="108" w:type="dxa"/>
            </w:tcMar>
            <w:vAlign w:val="center"/>
          </w:tcPr>
          <w:p w:rsidR="00B066F8" w:rsidRDefault="000B051F">
            <w:pPr>
              <w:pStyle w:val="a0"/>
              <w:spacing w:after="0" w:line="480" w:lineRule="auto"/>
              <w:ind w:left="120"/>
            </w:pPr>
            <w:r>
              <w:rPr>
                <w:rFonts w:ascii="Times New Roman" w:hAnsi="Times New Roman"/>
                <w:color w:val="0000FF"/>
                <w:u w:val="single"/>
              </w:rPr>
              <w:t>https://videouroki.net./</w:t>
            </w:r>
          </w:p>
          <w:p w:rsidR="00B066F8" w:rsidRDefault="00B066F8">
            <w:pPr>
              <w:pStyle w:val="a0"/>
              <w:spacing w:after="0"/>
              <w:ind w:left="135"/>
            </w:pPr>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36</w:t>
            </w:r>
          </w:p>
        </w:tc>
        <w:tc>
          <w:tcPr>
            <w:tcW w:w="3999"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 xml:space="preserve">Л. Н. Толстой. Повести и рассказы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Отрочество</w:t>
            </w:r>
            <w:proofErr w:type="spellEnd"/>
            <w:r>
              <w:rPr>
                <w:rFonts w:ascii="Times New Roman" w:hAnsi="Times New Roman"/>
                <w:color w:val="000000"/>
                <w:sz w:val="24"/>
              </w:rPr>
              <w:t xml:space="preserve">» </w:t>
            </w:r>
            <w:r>
              <w:rPr>
                <w:rFonts w:ascii="Times New Roman" w:hAnsi="Times New Roman"/>
                <w:color w:val="000000"/>
                <w:sz w:val="24"/>
              </w:rPr>
              <w:t>(</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20.01</w:t>
            </w:r>
          </w:p>
        </w:tc>
        <w:tc>
          <w:tcPr>
            <w:tcW w:w="2864" w:type="dxa"/>
            <w:shd w:val="clear" w:color="auto" w:fill="auto"/>
            <w:tcMar>
              <w:top w:w="0" w:type="dxa"/>
              <w:left w:w="108" w:type="dxa"/>
              <w:bottom w:w="0" w:type="dxa"/>
              <w:right w:w="108" w:type="dxa"/>
            </w:tcMar>
            <w:vAlign w:val="center"/>
          </w:tcPr>
          <w:p w:rsidR="00B066F8" w:rsidRDefault="000B051F">
            <w:pPr>
              <w:pStyle w:val="a0"/>
              <w:spacing w:after="0" w:line="480" w:lineRule="auto"/>
            </w:pPr>
            <w:r>
              <w:rPr>
                <w:rFonts w:ascii="Times New Roman" w:hAnsi="Times New Roman"/>
                <w:color w:val="0000FF"/>
                <w:u w:val="single"/>
              </w:rPr>
              <w:t>https://resh.edu.ru/</w:t>
            </w:r>
          </w:p>
          <w:p w:rsidR="00B066F8" w:rsidRDefault="000B051F">
            <w:pPr>
              <w:pStyle w:val="a0"/>
              <w:spacing w:after="0" w:line="480" w:lineRule="auto"/>
              <w:ind w:left="120"/>
            </w:pPr>
            <w:r>
              <w:rPr>
                <w:rFonts w:ascii="Times New Roman" w:hAnsi="Times New Roman"/>
                <w:color w:val="0000FF"/>
                <w:u w:val="single"/>
              </w:rPr>
              <w:t>https://uchi.ru/</w:t>
            </w:r>
          </w:p>
          <w:p w:rsidR="00B066F8" w:rsidRDefault="000B051F">
            <w:pPr>
              <w:pStyle w:val="a0"/>
              <w:spacing w:after="0" w:line="480" w:lineRule="auto"/>
              <w:ind w:left="120"/>
            </w:pPr>
            <w:r>
              <w:rPr>
                <w:rFonts w:ascii="Times New Roman" w:hAnsi="Times New Roman"/>
                <w:color w:val="0000FF"/>
                <w:u w:val="single"/>
              </w:rPr>
              <w:t>https://foxford.ru/</w:t>
            </w:r>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37</w:t>
            </w:r>
          </w:p>
        </w:tc>
        <w:tc>
          <w:tcPr>
            <w:tcW w:w="3999"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 </w:t>
            </w: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25.01</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55">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c</w:t>
              </w:r>
              <w:r>
                <w:rPr>
                  <w:rStyle w:val="-"/>
                  <w:rFonts w:ascii="Times New Roman" w:hAnsi="Times New Roman"/>
                  <w:color w:val="0000FF"/>
                </w:rPr>
                <w:t>06</w:t>
              </w:r>
              <w:r>
                <w:rPr>
                  <w:rStyle w:val="-"/>
                  <w:rFonts w:ascii="Times New Roman" w:hAnsi="Times New Roman"/>
                  <w:color w:val="0000FF"/>
                </w:rPr>
                <w:t>a</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38</w:t>
            </w:r>
          </w:p>
        </w:tc>
        <w:tc>
          <w:tcPr>
            <w:tcW w:w="3999"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 xml:space="preserve">Произведения писателей русского </w:t>
            </w:r>
            <w:r>
              <w:rPr>
                <w:rFonts w:ascii="Times New Roman" w:hAnsi="Times New Roman"/>
                <w:color w:val="000000"/>
                <w:sz w:val="24"/>
                <w:lang w:val="ru-RU"/>
              </w:rPr>
              <w:lastRenderedPageBreak/>
              <w:t xml:space="preserve">зарубежья (не менее двух по выбору). Например, произведения И. С. </w:t>
            </w:r>
            <w:proofErr w:type="spellStart"/>
            <w:r>
              <w:rPr>
                <w:rFonts w:ascii="Times New Roman" w:hAnsi="Times New Roman"/>
                <w:color w:val="000000"/>
                <w:sz w:val="24"/>
                <w:lang w:val="ru-RU"/>
              </w:rPr>
              <w:t>Шмелёва</w:t>
            </w:r>
            <w:proofErr w:type="spellEnd"/>
            <w:r>
              <w:rPr>
                <w:rFonts w:ascii="Times New Roman" w:hAnsi="Times New Roman"/>
                <w:color w:val="000000"/>
                <w:sz w:val="24"/>
                <w:lang w:val="ru-RU"/>
              </w:rPr>
              <w:t xml:space="preserve">, М. А. Осоргина, В.В. Набокова, Н. Тэффи, А. Т. Аверченко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lastRenderedPageBreak/>
              <w:t xml:space="preserve"> 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27.01</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56">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c</w:t>
              </w:r>
              <w:r>
                <w:rPr>
                  <w:rStyle w:val="-"/>
                  <w:rFonts w:ascii="Times New Roman" w:hAnsi="Times New Roman"/>
                  <w:color w:val="0000FF"/>
                </w:rPr>
                <w:t>984</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lastRenderedPageBreak/>
              <w:t>39</w:t>
            </w:r>
          </w:p>
        </w:tc>
        <w:tc>
          <w:tcPr>
            <w:tcW w:w="3999"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w:t>
            </w:r>
            <w:proofErr w:type="spellStart"/>
            <w:r>
              <w:rPr>
                <w:rFonts w:ascii="Times New Roman" w:hAnsi="Times New Roman"/>
                <w:color w:val="000000"/>
                <w:sz w:val="24"/>
                <w:lang w:val="ru-RU"/>
              </w:rPr>
              <w:t>Шмелёва</w:t>
            </w:r>
            <w:proofErr w:type="spellEnd"/>
            <w:r>
              <w:rPr>
                <w:rFonts w:ascii="Times New Roman" w:hAnsi="Times New Roman"/>
                <w:color w:val="000000"/>
                <w:sz w:val="24"/>
                <w:lang w:val="ru-RU"/>
              </w:rPr>
              <w:t xml:space="preserve">, М. А. Осоргина, В. В. Набокова, </w:t>
            </w:r>
            <w:proofErr w:type="spellStart"/>
            <w:r>
              <w:rPr>
                <w:rFonts w:ascii="Times New Roman" w:hAnsi="Times New Roman"/>
                <w:color w:val="000000"/>
                <w:sz w:val="24"/>
                <w:lang w:val="ru-RU"/>
              </w:rPr>
              <w:t>Н.Тэффи</w:t>
            </w:r>
            <w:proofErr w:type="spellEnd"/>
            <w:r>
              <w:rPr>
                <w:rFonts w:ascii="Times New Roman" w:hAnsi="Times New Roman"/>
                <w:color w:val="000000"/>
                <w:sz w:val="24"/>
                <w:lang w:val="ru-RU"/>
              </w:rPr>
              <w:t xml:space="preserve">, А. Т. Аверченко и др.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1.02</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57">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cc</w:t>
              </w:r>
              <w:r>
                <w:rPr>
                  <w:rStyle w:val="-"/>
                  <w:rFonts w:ascii="Times New Roman" w:hAnsi="Times New Roman"/>
                  <w:color w:val="0000FF"/>
                </w:rPr>
                <w:t>68</w:t>
              </w:r>
            </w:hyperlink>
          </w:p>
          <w:p w:rsidR="00B066F8" w:rsidRDefault="000B051F">
            <w:pPr>
              <w:pStyle w:val="a0"/>
              <w:spacing w:after="0" w:line="480" w:lineRule="auto"/>
              <w:ind w:left="120"/>
            </w:pPr>
            <w:r>
              <w:rPr>
                <w:rFonts w:ascii="Times New Roman" w:hAnsi="Times New Roman"/>
                <w:color w:val="0000FF"/>
                <w:u w:val="single"/>
              </w:rPr>
              <w:t>https://videouroki.net./</w:t>
            </w:r>
          </w:p>
          <w:p w:rsidR="00B066F8" w:rsidRDefault="00B066F8">
            <w:pPr>
              <w:pStyle w:val="a0"/>
              <w:spacing w:after="0"/>
              <w:ind w:left="135"/>
            </w:pPr>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40</w:t>
            </w:r>
          </w:p>
        </w:tc>
        <w:tc>
          <w:tcPr>
            <w:tcW w:w="3999"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Внеклассное чтение. Произведения писателей русского зарубежья (не менее двух по выбору). Например, произведения И. С. </w:t>
            </w:r>
            <w:proofErr w:type="spellStart"/>
            <w:r>
              <w:rPr>
                <w:rFonts w:ascii="Times New Roman" w:hAnsi="Times New Roman"/>
                <w:color w:val="000000"/>
                <w:sz w:val="24"/>
                <w:lang w:val="ru-RU"/>
              </w:rPr>
              <w:t>Шмелёва</w:t>
            </w:r>
            <w:proofErr w:type="spellEnd"/>
            <w:r>
              <w:rPr>
                <w:rFonts w:ascii="Times New Roman" w:hAnsi="Times New Roman"/>
                <w:color w:val="000000"/>
                <w:sz w:val="24"/>
                <w:lang w:val="ru-RU"/>
              </w:rPr>
              <w:t xml:space="preserve">, М.А. Осоргина, В.В. Набокова, </w:t>
            </w:r>
            <w:proofErr w:type="spellStart"/>
            <w:r>
              <w:rPr>
                <w:rFonts w:ascii="Times New Roman" w:hAnsi="Times New Roman"/>
                <w:color w:val="000000"/>
                <w:sz w:val="24"/>
                <w:lang w:val="ru-RU"/>
              </w:rPr>
              <w:t>Н.Тэффи</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А.Т.Аверченко</w:t>
            </w:r>
            <w:proofErr w:type="spellEnd"/>
            <w:r>
              <w:rPr>
                <w:rFonts w:ascii="Times New Roman" w:hAnsi="Times New Roman"/>
                <w:color w:val="000000"/>
                <w:sz w:val="24"/>
                <w:lang w:val="ru-RU"/>
              </w:rPr>
              <w:t xml:space="preserve"> и др.</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3.02</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58">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cfa</w:t>
              </w:r>
              <w:r>
                <w:rPr>
                  <w:rStyle w:val="-"/>
                  <w:rFonts w:ascii="Times New Roman" w:hAnsi="Times New Roman"/>
                  <w:color w:val="0000FF"/>
                </w:rPr>
                <w:t>6</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41</w:t>
            </w:r>
          </w:p>
        </w:tc>
        <w:tc>
          <w:tcPr>
            <w:tcW w:w="3999"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образы</w:t>
            </w:r>
            <w:proofErr w:type="spellEnd"/>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8.02</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59">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d</w:t>
              </w:r>
              <w:r>
                <w:rPr>
                  <w:rStyle w:val="-"/>
                  <w:rFonts w:ascii="Times New Roman" w:hAnsi="Times New Roman"/>
                  <w:color w:val="0000FF"/>
                </w:rPr>
                <w:t>604</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42</w:t>
            </w:r>
          </w:p>
        </w:tc>
        <w:tc>
          <w:tcPr>
            <w:tcW w:w="3999"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 xml:space="preserve">Развитие речи. Поэзия первой половины ХХ века (не менее трёх </w:t>
            </w:r>
            <w:r>
              <w:rPr>
                <w:rFonts w:ascii="Times New Roman" w:hAnsi="Times New Roman"/>
                <w:color w:val="000000"/>
                <w:sz w:val="24"/>
                <w:lang w:val="ru-RU"/>
              </w:rPr>
              <w:lastRenderedPageBreak/>
              <w:t xml:space="preserve">стихотворений на тему «Человек и эпоха» по выбору). Например, стихотворения </w:t>
            </w:r>
            <w:proofErr w:type="spellStart"/>
            <w:r>
              <w:rPr>
                <w:rFonts w:ascii="Times New Roman" w:hAnsi="Times New Roman"/>
                <w:color w:val="000000"/>
                <w:sz w:val="24"/>
                <w:lang w:val="ru-RU"/>
              </w:rPr>
              <w:t>В.В.Маяковского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М.И.Цветаевой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О.Э.Мандельштама</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Б.Л.Пастернака</w:t>
            </w:r>
            <w:proofErr w:type="spellEnd"/>
            <w:r>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поэтов</w:t>
            </w:r>
            <w:proofErr w:type="spellEnd"/>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lastRenderedPageBreak/>
              <w:t xml:space="preserve"> 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10.02</w:t>
            </w:r>
          </w:p>
        </w:tc>
        <w:tc>
          <w:tcPr>
            <w:tcW w:w="2864" w:type="dxa"/>
            <w:shd w:val="clear" w:color="auto" w:fill="auto"/>
            <w:tcMar>
              <w:top w:w="0" w:type="dxa"/>
              <w:left w:w="108" w:type="dxa"/>
              <w:bottom w:w="0" w:type="dxa"/>
              <w:right w:w="108" w:type="dxa"/>
            </w:tcMar>
            <w:vAlign w:val="center"/>
          </w:tcPr>
          <w:p w:rsidR="00B066F8" w:rsidRDefault="000B051F">
            <w:pPr>
              <w:pStyle w:val="a0"/>
              <w:spacing w:after="0" w:line="480" w:lineRule="auto"/>
            </w:pPr>
            <w:r>
              <w:rPr>
                <w:rFonts w:ascii="Times New Roman" w:hAnsi="Times New Roman"/>
                <w:color w:val="0000FF"/>
                <w:u w:val="single"/>
              </w:rPr>
              <w:t>https://resh.edu.ru/</w:t>
            </w:r>
          </w:p>
          <w:p w:rsidR="00B066F8" w:rsidRDefault="000B051F">
            <w:pPr>
              <w:pStyle w:val="a0"/>
              <w:spacing w:after="0" w:line="480" w:lineRule="auto"/>
              <w:ind w:left="120"/>
            </w:pPr>
            <w:r>
              <w:rPr>
                <w:rFonts w:ascii="Times New Roman" w:hAnsi="Times New Roman"/>
                <w:color w:val="0000FF"/>
                <w:u w:val="single"/>
              </w:rPr>
              <w:lastRenderedPageBreak/>
              <w:t>https://uchi.ru/</w:t>
            </w:r>
          </w:p>
          <w:p w:rsidR="00B066F8" w:rsidRDefault="000B051F">
            <w:pPr>
              <w:pStyle w:val="a0"/>
              <w:spacing w:after="0" w:line="480" w:lineRule="auto"/>
              <w:ind w:left="120"/>
            </w:pPr>
            <w:r>
              <w:rPr>
                <w:rFonts w:ascii="Times New Roman" w:hAnsi="Times New Roman"/>
                <w:color w:val="0000FF"/>
                <w:u w:val="single"/>
              </w:rPr>
              <w:t>https://foxford.ru/</w:t>
            </w:r>
          </w:p>
          <w:p w:rsidR="00B066F8" w:rsidRDefault="00B066F8">
            <w:pPr>
              <w:pStyle w:val="a0"/>
              <w:spacing w:after="0"/>
              <w:ind w:left="135"/>
            </w:pPr>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lastRenderedPageBreak/>
              <w:t>43</w:t>
            </w:r>
          </w:p>
        </w:tc>
        <w:tc>
          <w:tcPr>
            <w:tcW w:w="3999"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 xml:space="preserve">М.А. Булгаков (одна повесть по выбору). Например, «Собачье сердце»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15.02</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60">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d</w:t>
              </w:r>
              <w:r>
                <w:rPr>
                  <w:rStyle w:val="-"/>
                  <w:rFonts w:ascii="Times New Roman" w:hAnsi="Times New Roman"/>
                  <w:color w:val="0000FF"/>
                </w:rPr>
                <w:t>1</w:t>
              </w:r>
              <w:r>
                <w:rPr>
                  <w:rStyle w:val="-"/>
                  <w:rFonts w:ascii="Times New Roman" w:hAnsi="Times New Roman"/>
                  <w:color w:val="0000FF"/>
                </w:rPr>
                <w:t>cc</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44</w:t>
            </w:r>
          </w:p>
        </w:tc>
        <w:tc>
          <w:tcPr>
            <w:tcW w:w="3999"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 xml:space="preserve">М.А. Булгаков (одна повесть по выбору). Например, «Собачье сердце» и др. </w:t>
            </w:r>
            <w:proofErr w:type="spellStart"/>
            <w:r>
              <w:rPr>
                <w:rFonts w:ascii="Times New Roman" w:hAnsi="Times New Roman"/>
                <w:color w:val="000000"/>
                <w:sz w:val="24"/>
              </w:rPr>
              <w:t>Главные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изображения</w:t>
            </w:r>
            <w:proofErr w:type="spellEnd"/>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17.02</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61">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d</w:t>
              </w:r>
              <w:r>
                <w:rPr>
                  <w:rStyle w:val="-"/>
                  <w:rFonts w:ascii="Times New Roman" w:hAnsi="Times New Roman"/>
                  <w:color w:val="0000FF"/>
                </w:rPr>
                <w:t>32</w:t>
              </w:r>
              <w:r>
                <w:rPr>
                  <w:rStyle w:val="-"/>
                  <w:rFonts w:ascii="Times New Roman" w:hAnsi="Times New Roman"/>
                  <w:color w:val="0000FF"/>
                </w:rPr>
                <w:t>a</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45</w:t>
            </w:r>
          </w:p>
        </w:tc>
        <w:tc>
          <w:tcPr>
            <w:tcW w:w="3999"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 xml:space="preserve">М.А. Булгаков (одна повесть по выбору). Например, «Собачье сердце» и др. </w:t>
            </w:r>
            <w:proofErr w:type="spellStart"/>
            <w:r>
              <w:rPr>
                <w:rFonts w:ascii="Times New Roman" w:hAnsi="Times New Roman"/>
                <w:color w:val="000000"/>
                <w:sz w:val="24"/>
              </w:rPr>
              <w:t>Фантастическое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реальное</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повести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22.02</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62">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d</w:t>
              </w:r>
              <w:r>
                <w:rPr>
                  <w:rStyle w:val="-"/>
                  <w:rFonts w:ascii="Times New Roman" w:hAnsi="Times New Roman"/>
                  <w:color w:val="0000FF"/>
                </w:rPr>
                <w:t>44</w:t>
              </w:r>
              <w:r>
                <w:rPr>
                  <w:rStyle w:val="-"/>
                  <w:rFonts w:ascii="Times New Roman" w:hAnsi="Times New Roman"/>
                  <w:color w:val="0000FF"/>
                </w:rPr>
                <w:t>c</w:t>
              </w:r>
            </w:hyperlink>
          </w:p>
          <w:p w:rsidR="00B066F8" w:rsidRPr="000B051F" w:rsidRDefault="000B051F">
            <w:pPr>
              <w:pStyle w:val="a0"/>
              <w:spacing w:after="0" w:line="480" w:lineRule="auto"/>
              <w:rPr>
                <w:lang w:val="ru-RU"/>
              </w:rPr>
            </w:pPr>
            <w:r>
              <w:rPr>
                <w:rFonts w:ascii="Times New Roman" w:hAnsi="Times New Roman"/>
                <w:color w:val="0000FF"/>
                <w:u w:val="single"/>
              </w:rPr>
              <w:t>https</w:t>
            </w:r>
            <w:r w:rsidRPr="000B051F">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B051F">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B05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051F">
              <w:rPr>
                <w:rFonts w:ascii="Times New Roman" w:hAnsi="Times New Roman"/>
                <w:color w:val="0000FF"/>
                <w:u w:val="single"/>
                <w:lang w:val="ru-RU"/>
              </w:rPr>
              <w:t>/</w:t>
            </w:r>
          </w:p>
          <w:p w:rsidR="00B066F8" w:rsidRPr="000B051F" w:rsidRDefault="000B051F">
            <w:pPr>
              <w:pStyle w:val="a0"/>
              <w:spacing w:after="0" w:line="480" w:lineRule="auto"/>
              <w:ind w:left="120"/>
              <w:rPr>
                <w:lang w:val="ru-RU"/>
              </w:rPr>
            </w:pPr>
            <w:r>
              <w:rPr>
                <w:rFonts w:ascii="Times New Roman" w:hAnsi="Times New Roman"/>
                <w:color w:val="0000FF"/>
                <w:u w:val="single"/>
              </w:rPr>
              <w:t>https</w:t>
            </w:r>
            <w:r w:rsidRPr="000B051F">
              <w:rPr>
                <w:rFonts w:ascii="Times New Roman" w:hAnsi="Times New Roman"/>
                <w:color w:val="0000FF"/>
                <w:u w:val="single"/>
                <w:lang w:val="ru-RU"/>
              </w:rPr>
              <w:t>://</w:t>
            </w:r>
            <w:proofErr w:type="spellStart"/>
            <w:r>
              <w:rPr>
                <w:rFonts w:ascii="Times New Roman" w:hAnsi="Times New Roman"/>
                <w:color w:val="0000FF"/>
                <w:u w:val="single"/>
              </w:rPr>
              <w:t>uchi</w:t>
            </w:r>
            <w:proofErr w:type="spellEnd"/>
            <w:r w:rsidRPr="000B05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051F">
              <w:rPr>
                <w:rFonts w:ascii="Times New Roman" w:hAnsi="Times New Roman"/>
                <w:color w:val="0000FF"/>
                <w:u w:val="single"/>
                <w:lang w:val="ru-RU"/>
              </w:rPr>
              <w:t>/</w:t>
            </w:r>
          </w:p>
          <w:p w:rsidR="00B066F8" w:rsidRDefault="000B051F">
            <w:pPr>
              <w:pStyle w:val="a0"/>
              <w:spacing w:after="0" w:line="480" w:lineRule="auto"/>
              <w:ind w:left="120"/>
            </w:pPr>
            <w:r>
              <w:rPr>
                <w:rFonts w:ascii="Times New Roman" w:hAnsi="Times New Roman"/>
                <w:color w:val="0000FF"/>
                <w:u w:val="single"/>
              </w:rPr>
              <w:t>https://foxford.ru/</w:t>
            </w:r>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46</w:t>
            </w:r>
          </w:p>
        </w:tc>
        <w:tc>
          <w:tcPr>
            <w:tcW w:w="3999"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А.Т. Твардовский. Поэма «Василий </w:t>
            </w:r>
            <w:proofErr w:type="spellStart"/>
            <w:r>
              <w:rPr>
                <w:rFonts w:ascii="Times New Roman" w:hAnsi="Times New Roman"/>
                <w:color w:val="000000"/>
                <w:sz w:val="24"/>
                <w:lang w:val="ru-RU"/>
              </w:rPr>
              <w:t>Тёркин</w:t>
            </w:r>
            <w:proofErr w:type="spellEnd"/>
            <w:r>
              <w:rPr>
                <w:rFonts w:ascii="Times New Roman" w:hAnsi="Times New Roman"/>
                <w:color w:val="000000"/>
                <w:sz w:val="24"/>
                <w:lang w:val="ru-RU"/>
              </w:rPr>
              <w:t xml:space="preserve">» (главы «Переправа», «Гармонь», «Два солдата», «Поединок» и </w:t>
            </w:r>
            <w:proofErr w:type="gramStart"/>
            <w:r>
              <w:rPr>
                <w:rFonts w:ascii="Times New Roman" w:hAnsi="Times New Roman"/>
                <w:color w:val="000000"/>
                <w:sz w:val="24"/>
                <w:lang w:val="ru-RU"/>
              </w:rPr>
              <w:t>др. )</w:t>
            </w:r>
            <w:proofErr w:type="gramEnd"/>
            <w:r>
              <w:rPr>
                <w:rFonts w:ascii="Times New Roman" w:hAnsi="Times New Roman"/>
                <w:color w:val="000000"/>
                <w:sz w:val="24"/>
                <w:lang w:val="ru-RU"/>
              </w:rPr>
              <w:t xml:space="preserve">. История создания. Тема человека на войне. Нравственная проблематика, патриотический </w:t>
            </w:r>
            <w:r>
              <w:rPr>
                <w:rFonts w:ascii="Times New Roman" w:hAnsi="Times New Roman"/>
                <w:color w:val="000000"/>
                <w:sz w:val="24"/>
                <w:lang w:val="ru-RU"/>
              </w:rPr>
              <w:lastRenderedPageBreak/>
              <w:t>пафос поэмы</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24.02</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63">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d</w:t>
              </w:r>
              <w:r>
                <w:rPr>
                  <w:rStyle w:val="-"/>
                  <w:rFonts w:ascii="Times New Roman" w:hAnsi="Times New Roman"/>
                  <w:color w:val="0000FF"/>
                </w:rPr>
                <w:t>94</w:t>
              </w:r>
              <w:r>
                <w:rPr>
                  <w:rStyle w:val="-"/>
                  <w:rFonts w:ascii="Times New Roman" w:hAnsi="Times New Roman"/>
                  <w:color w:val="0000FF"/>
                </w:rPr>
                <w:t>c</w:t>
              </w:r>
            </w:hyperlink>
          </w:p>
          <w:p w:rsidR="00B066F8" w:rsidRDefault="000B051F">
            <w:pPr>
              <w:pStyle w:val="a0"/>
              <w:spacing w:after="0" w:line="480" w:lineRule="auto"/>
              <w:ind w:left="120"/>
            </w:pPr>
            <w:r>
              <w:rPr>
                <w:rFonts w:ascii="Times New Roman" w:hAnsi="Times New Roman"/>
                <w:color w:val="0000FF"/>
                <w:u w:val="single"/>
              </w:rPr>
              <w:t>https://videouroki.net./</w:t>
            </w:r>
          </w:p>
          <w:p w:rsidR="00B066F8" w:rsidRDefault="00B066F8">
            <w:pPr>
              <w:pStyle w:val="a0"/>
              <w:spacing w:after="0"/>
              <w:ind w:left="135"/>
            </w:pPr>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lastRenderedPageBreak/>
              <w:t>47</w:t>
            </w:r>
          </w:p>
        </w:tc>
        <w:tc>
          <w:tcPr>
            <w:tcW w:w="3999"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 xml:space="preserve">А.Т. Твардовский. Поэма «Василий </w:t>
            </w:r>
            <w:proofErr w:type="spellStart"/>
            <w:r>
              <w:rPr>
                <w:rFonts w:ascii="Times New Roman" w:hAnsi="Times New Roman"/>
                <w:color w:val="000000"/>
                <w:sz w:val="24"/>
                <w:lang w:val="ru-RU"/>
              </w:rPr>
              <w:t>Тёркин</w:t>
            </w:r>
            <w:proofErr w:type="spellEnd"/>
            <w:r>
              <w:rPr>
                <w:rFonts w:ascii="Times New Roman" w:hAnsi="Times New Roman"/>
                <w:color w:val="000000"/>
                <w:sz w:val="24"/>
                <w:lang w:val="ru-RU"/>
              </w:rPr>
              <w:t xml:space="preserve">» (главы «Переправа», «Гармонь», «Два солдата», «Поединок» и </w:t>
            </w:r>
            <w:proofErr w:type="gramStart"/>
            <w:r>
              <w:rPr>
                <w:rFonts w:ascii="Times New Roman" w:hAnsi="Times New Roman"/>
                <w:color w:val="000000"/>
                <w:sz w:val="24"/>
                <w:lang w:val="ru-RU"/>
              </w:rPr>
              <w:t>др. )</w:t>
            </w:r>
            <w:proofErr w:type="gramEnd"/>
            <w:r>
              <w:rPr>
                <w:rFonts w:ascii="Times New Roman" w:hAnsi="Times New Roman"/>
                <w:color w:val="000000"/>
                <w:sz w:val="24"/>
                <w:lang w:val="ru-RU"/>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народность</w:t>
            </w:r>
            <w:proofErr w:type="spellEnd"/>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29.02</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64">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db</w:t>
              </w:r>
              <w:r>
                <w:rPr>
                  <w:rStyle w:val="-"/>
                  <w:rFonts w:ascii="Times New Roman" w:hAnsi="Times New Roman"/>
                  <w:color w:val="0000FF"/>
                </w:rPr>
                <w:t>22</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48</w:t>
            </w:r>
          </w:p>
        </w:tc>
        <w:tc>
          <w:tcPr>
            <w:tcW w:w="3999"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 xml:space="preserve">А.Т. Твардовский. Поэма «Василий </w:t>
            </w:r>
            <w:proofErr w:type="spellStart"/>
            <w:r>
              <w:rPr>
                <w:rFonts w:ascii="Times New Roman" w:hAnsi="Times New Roman"/>
                <w:color w:val="000000"/>
                <w:sz w:val="24"/>
                <w:lang w:val="ru-RU"/>
              </w:rPr>
              <w:t>Тёркин</w:t>
            </w:r>
            <w:proofErr w:type="spellEnd"/>
            <w:r>
              <w:rPr>
                <w:rFonts w:ascii="Times New Roman" w:hAnsi="Times New Roman"/>
                <w:color w:val="000000"/>
                <w:sz w:val="24"/>
                <w:lang w:val="ru-RU"/>
              </w:rPr>
              <w:t xml:space="preserve">» (главы «Переправа», «Гармонь», «Два солдата», «Поединок» и </w:t>
            </w:r>
            <w:proofErr w:type="gramStart"/>
            <w:r>
              <w:rPr>
                <w:rFonts w:ascii="Times New Roman" w:hAnsi="Times New Roman"/>
                <w:color w:val="000000"/>
                <w:sz w:val="24"/>
                <w:lang w:val="ru-RU"/>
              </w:rPr>
              <w:t>др. )</w:t>
            </w:r>
            <w:proofErr w:type="gramEnd"/>
            <w:r>
              <w:rPr>
                <w:rFonts w:ascii="Times New Roman" w:hAnsi="Times New Roman"/>
                <w:color w:val="000000"/>
                <w:sz w:val="24"/>
                <w:lang w:val="ru-RU"/>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2.03</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65">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dcc</w:t>
              </w:r>
              <w:r>
                <w:rPr>
                  <w:rStyle w:val="-"/>
                  <w:rFonts w:ascii="Times New Roman" w:hAnsi="Times New Roman"/>
                  <w:color w:val="0000FF"/>
                </w:rPr>
                <w:t>6</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49</w:t>
            </w:r>
          </w:p>
        </w:tc>
        <w:tc>
          <w:tcPr>
            <w:tcW w:w="3999"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7.03</w:t>
            </w:r>
          </w:p>
        </w:tc>
        <w:tc>
          <w:tcPr>
            <w:tcW w:w="2864" w:type="dxa"/>
            <w:shd w:val="clear" w:color="auto" w:fill="auto"/>
            <w:tcMar>
              <w:top w:w="0" w:type="dxa"/>
              <w:left w:w="108" w:type="dxa"/>
              <w:bottom w:w="0" w:type="dxa"/>
              <w:right w:w="108" w:type="dxa"/>
            </w:tcMar>
            <w:vAlign w:val="center"/>
          </w:tcPr>
          <w:p w:rsidR="00B066F8" w:rsidRDefault="000B051F">
            <w:pPr>
              <w:pStyle w:val="a0"/>
              <w:spacing w:after="0" w:line="480" w:lineRule="auto"/>
              <w:ind w:left="120"/>
            </w:pPr>
            <w:r>
              <w:rPr>
                <w:rFonts w:ascii="Times New Roman" w:hAnsi="Times New Roman"/>
                <w:color w:val="0000FF"/>
                <w:u w:val="single"/>
              </w:rPr>
              <w:t>https://videouroki.net./</w:t>
            </w:r>
          </w:p>
          <w:p w:rsidR="00B066F8" w:rsidRDefault="00B066F8">
            <w:pPr>
              <w:pStyle w:val="a0"/>
              <w:spacing w:after="0"/>
              <w:ind w:left="135"/>
            </w:pPr>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50</w:t>
            </w:r>
          </w:p>
        </w:tc>
        <w:tc>
          <w:tcPr>
            <w:tcW w:w="3999"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9.03</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66">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de</w:t>
              </w:r>
              <w:r>
                <w:rPr>
                  <w:rStyle w:val="-"/>
                  <w:rFonts w:ascii="Times New Roman" w:hAnsi="Times New Roman"/>
                  <w:color w:val="0000FF"/>
                </w:rPr>
                <w:t>56</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51</w:t>
            </w:r>
          </w:p>
        </w:tc>
        <w:tc>
          <w:tcPr>
            <w:tcW w:w="3999"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М.А. </w:t>
            </w:r>
            <w:r>
              <w:rPr>
                <w:rFonts w:ascii="Times New Roman" w:hAnsi="Times New Roman"/>
                <w:color w:val="000000"/>
                <w:sz w:val="24"/>
                <w:lang w:val="ru-RU"/>
              </w:rPr>
              <w:t>Шолохов. Рассказ "Судьба человека". Тематика и проблематика. Образ главного героя</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14.03</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67">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df</w:t>
              </w:r>
              <w:r>
                <w:rPr>
                  <w:rStyle w:val="-"/>
                  <w:rFonts w:ascii="Times New Roman" w:hAnsi="Times New Roman"/>
                  <w:color w:val="0000FF"/>
                </w:rPr>
                <w:t>82</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52</w:t>
            </w:r>
          </w:p>
        </w:tc>
        <w:tc>
          <w:tcPr>
            <w:tcW w:w="3999"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 xml:space="preserve">Резервный урок. М.А. Шолохов. Рассказ "Судьба человека". Автор и рассказчик. </w:t>
            </w:r>
            <w:proofErr w:type="spellStart"/>
            <w:r>
              <w:rPr>
                <w:rFonts w:ascii="Times New Roman" w:hAnsi="Times New Roman"/>
                <w:color w:val="000000"/>
                <w:sz w:val="24"/>
              </w:rPr>
              <w:t>Сказовая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манера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16.03</w:t>
            </w:r>
          </w:p>
        </w:tc>
        <w:tc>
          <w:tcPr>
            <w:tcW w:w="2864" w:type="dxa"/>
            <w:shd w:val="clear" w:color="auto" w:fill="auto"/>
            <w:tcMar>
              <w:top w:w="0" w:type="dxa"/>
              <w:left w:w="108" w:type="dxa"/>
              <w:bottom w:w="0" w:type="dxa"/>
              <w:right w:w="108" w:type="dxa"/>
            </w:tcMar>
            <w:vAlign w:val="center"/>
          </w:tcPr>
          <w:p w:rsidR="00B066F8" w:rsidRDefault="000B051F">
            <w:pPr>
              <w:pStyle w:val="a0"/>
              <w:spacing w:after="0" w:line="480" w:lineRule="auto"/>
            </w:pPr>
            <w:r>
              <w:rPr>
                <w:rFonts w:ascii="Times New Roman" w:hAnsi="Times New Roman"/>
                <w:color w:val="0000FF"/>
                <w:u w:val="single"/>
              </w:rPr>
              <w:t>https://resh.edu.ru/</w:t>
            </w:r>
          </w:p>
          <w:p w:rsidR="00B066F8" w:rsidRDefault="000B051F">
            <w:pPr>
              <w:pStyle w:val="a0"/>
              <w:spacing w:after="0" w:line="480" w:lineRule="auto"/>
              <w:ind w:left="120"/>
            </w:pPr>
            <w:r>
              <w:rPr>
                <w:rFonts w:ascii="Times New Roman" w:hAnsi="Times New Roman"/>
                <w:color w:val="0000FF"/>
                <w:u w:val="single"/>
              </w:rPr>
              <w:t>https://uchi.ru/</w:t>
            </w:r>
          </w:p>
          <w:p w:rsidR="00B066F8" w:rsidRDefault="000B051F">
            <w:pPr>
              <w:pStyle w:val="a0"/>
              <w:spacing w:after="0" w:line="480" w:lineRule="auto"/>
              <w:ind w:left="120"/>
            </w:pPr>
            <w:r>
              <w:rPr>
                <w:rFonts w:ascii="Times New Roman" w:hAnsi="Times New Roman"/>
                <w:color w:val="0000FF"/>
                <w:u w:val="single"/>
              </w:rPr>
              <w:t>https://foxford.ru/</w:t>
            </w:r>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lastRenderedPageBreak/>
              <w:t>53</w:t>
            </w:r>
          </w:p>
        </w:tc>
        <w:tc>
          <w:tcPr>
            <w:tcW w:w="3999"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Итоговый контроль. Литературные произведения о </w:t>
            </w:r>
            <w:r>
              <w:rPr>
                <w:rFonts w:ascii="Times New Roman" w:hAnsi="Times New Roman"/>
                <w:color w:val="000000"/>
                <w:sz w:val="24"/>
                <w:lang w:val="ru-RU"/>
              </w:rPr>
              <w:t xml:space="preserve">Великой </w:t>
            </w:r>
            <w:proofErr w:type="spellStart"/>
            <w:r>
              <w:rPr>
                <w:rFonts w:ascii="Times New Roman" w:hAnsi="Times New Roman"/>
                <w:color w:val="000000"/>
                <w:sz w:val="24"/>
                <w:lang w:val="ru-RU"/>
              </w:rPr>
              <w:t>Отчественной</w:t>
            </w:r>
            <w:proofErr w:type="spellEnd"/>
            <w:r>
              <w:rPr>
                <w:rFonts w:ascii="Times New Roman" w:hAnsi="Times New Roman"/>
                <w:color w:val="000000"/>
                <w:sz w:val="24"/>
                <w:lang w:val="ru-RU"/>
              </w:rPr>
              <w:t xml:space="preserve"> войне</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 </w:t>
            </w: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21.03</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68">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e</w:t>
              </w:r>
              <w:r>
                <w:rPr>
                  <w:rStyle w:val="-"/>
                  <w:rFonts w:ascii="Times New Roman" w:hAnsi="Times New Roman"/>
                  <w:color w:val="0000FF"/>
                </w:rPr>
                <w:t>356</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54</w:t>
            </w:r>
          </w:p>
        </w:tc>
        <w:tc>
          <w:tcPr>
            <w:tcW w:w="3999"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А.И. Солженицын. Рассказ «</w:t>
            </w:r>
            <w:proofErr w:type="spellStart"/>
            <w:r>
              <w:rPr>
                <w:rFonts w:ascii="Times New Roman" w:hAnsi="Times New Roman"/>
                <w:color w:val="000000"/>
                <w:sz w:val="24"/>
                <w:lang w:val="ru-RU"/>
              </w:rPr>
              <w:t>Матрёнин</w:t>
            </w:r>
            <w:proofErr w:type="spellEnd"/>
            <w:r>
              <w:rPr>
                <w:rFonts w:ascii="Times New Roman" w:hAnsi="Times New Roman"/>
                <w:color w:val="000000"/>
                <w:sz w:val="24"/>
                <w:lang w:val="ru-RU"/>
              </w:rPr>
              <w:t xml:space="preserve"> двор». История создания. Тематика и проблематика.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4.04</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69">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e</w:t>
              </w:r>
              <w:r>
                <w:rPr>
                  <w:rStyle w:val="-"/>
                  <w:rFonts w:ascii="Times New Roman" w:hAnsi="Times New Roman"/>
                  <w:color w:val="0000FF"/>
                </w:rPr>
                <w:t>450</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55</w:t>
            </w:r>
          </w:p>
        </w:tc>
        <w:tc>
          <w:tcPr>
            <w:tcW w:w="3999"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А.И. Солженицын. Рассказ «</w:t>
            </w:r>
            <w:proofErr w:type="spellStart"/>
            <w:r>
              <w:rPr>
                <w:rFonts w:ascii="Times New Roman" w:hAnsi="Times New Roman"/>
                <w:color w:val="000000"/>
                <w:sz w:val="24"/>
                <w:lang w:val="ru-RU"/>
              </w:rPr>
              <w:t>Матрёнин</w:t>
            </w:r>
            <w:proofErr w:type="spellEnd"/>
            <w:r>
              <w:rPr>
                <w:rFonts w:ascii="Times New Roman" w:hAnsi="Times New Roman"/>
                <w:color w:val="000000"/>
                <w:sz w:val="24"/>
                <w:lang w:val="ru-RU"/>
              </w:rPr>
              <w:t xml:space="preserve"> двор». Образ Матрёны, способы создания характера героини.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рассказчика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r>
              <w:rPr>
                <w:rFonts w:ascii="Times New Roman" w:hAnsi="Times New Roman"/>
                <w:color w:val="000000"/>
                <w:sz w:val="24"/>
              </w:rPr>
              <w:t>.</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6.04</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70">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e</w:t>
              </w:r>
              <w:r>
                <w:rPr>
                  <w:rStyle w:val="-"/>
                  <w:rFonts w:ascii="Times New Roman" w:hAnsi="Times New Roman"/>
                  <w:color w:val="0000FF"/>
                </w:rPr>
                <w:t>55</w:t>
              </w:r>
              <w:r>
                <w:rPr>
                  <w:rStyle w:val="-"/>
                  <w:rFonts w:ascii="Times New Roman" w:hAnsi="Times New Roman"/>
                  <w:color w:val="0000FF"/>
                </w:rPr>
                <w:t>e</w:t>
              </w:r>
            </w:hyperlink>
          </w:p>
          <w:p w:rsidR="00B066F8" w:rsidRDefault="000B051F">
            <w:pPr>
              <w:pStyle w:val="a0"/>
              <w:spacing w:after="0" w:line="480" w:lineRule="auto"/>
              <w:ind w:left="120"/>
            </w:pPr>
            <w:r>
              <w:rPr>
                <w:rFonts w:ascii="Times New Roman" w:hAnsi="Times New Roman"/>
                <w:color w:val="0000FF"/>
                <w:u w:val="single"/>
              </w:rPr>
              <w:t>https://videouroki.net./</w:t>
            </w:r>
          </w:p>
          <w:p w:rsidR="00B066F8" w:rsidRDefault="00B066F8">
            <w:pPr>
              <w:pStyle w:val="a0"/>
              <w:spacing w:after="0"/>
              <w:ind w:left="135"/>
            </w:pPr>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56</w:t>
            </w:r>
          </w:p>
        </w:tc>
        <w:tc>
          <w:tcPr>
            <w:tcW w:w="3999"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Например, произведения </w:t>
            </w:r>
            <w:proofErr w:type="spellStart"/>
            <w:r>
              <w:rPr>
                <w:rFonts w:ascii="Times New Roman" w:hAnsi="Times New Roman"/>
                <w:color w:val="000000"/>
                <w:sz w:val="24"/>
                <w:lang w:val="ru-RU"/>
              </w:rPr>
              <w:t>Е.И.Носова</w:t>
            </w:r>
            <w:proofErr w:type="spellEnd"/>
            <w:r>
              <w:rPr>
                <w:rFonts w:ascii="Times New Roman" w:hAnsi="Times New Roman"/>
                <w:color w:val="000000"/>
                <w:sz w:val="24"/>
                <w:lang w:val="ru-RU"/>
              </w:rPr>
              <w:t xml:space="preserve">, А.Н. и </w:t>
            </w:r>
            <w:proofErr w:type="spellStart"/>
            <w:r>
              <w:rPr>
                <w:rFonts w:ascii="Times New Roman" w:hAnsi="Times New Roman"/>
                <w:color w:val="000000"/>
                <w:sz w:val="24"/>
                <w:lang w:val="ru-RU"/>
              </w:rPr>
              <w:t>Б.Н.Стругацких</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В.Ф.Тендрякова</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Б.П.Екимова</w:t>
            </w:r>
            <w:proofErr w:type="spellEnd"/>
            <w:r>
              <w:rPr>
                <w:rFonts w:ascii="Times New Roman" w:hAnsi="Times New Roman"/>
                <w:color w:val="000000"/>
                <w:sz w:val="24"/>
                <w:lang w:val="ru-RU"/>
              </w:rPr>
              <w:t xml:space="preserve"> и др.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11.04</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71">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f</w:t>
              </w:r>
              <w:r>
                <w:rPr>
                  <w:rStyle w:val="-"/>
                  <w:rFonts w:ascii="Times New Roman" w:hAnsi="Times New Roman"/>
                  <w:color w:val="0000FF"/>
                </w:rPr>
                <w:t>0</w:t>
              </w:r>
              <w:r>
                <w:rPr>
                  <w:rStyle w:val="-"/>
                  <w:rFonts w:ascii="Times New Roman" w:hAnsi="Times New Roman"/>
                  <w:color w:val="0000FF"/>
                </w:rPr>
                <w:t>f</w:t>
              </w:r>
              <w:r>
                <w:rPr>
                  <w:rStyle w:val="-"/>
                  <w:rFonts w:ascii="Times New Roman" w:hAnsi="Times New Roman"/>
                  <w:color w:val="0000FF"/>
                </w:rPr>
                <w:t>8</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57</w:t>
            </w:r>
          </w:p>
        </w:tc>
        <w:tc>
          <w:tcPr>
            <w:tcW w:w="3999"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Например, произведения </w:t>
            </w:r>
            <w:proofErr w:type="spellStart"/>
            <w:r>
              <w:rPr>
                <w:rFonts w:ascii="Times New Roman" w:hAnsi="Times New Roman"/>
                <w:color w:val="000000"/>
                <w:sz w:val="24"/>
                <w:lang w:val="ru-RU"/>
              </w:rPr>
              <w:t>Е.И.Носова</w:t>
            </w:r>
            <w:proofErr w:type="spellEnd"/>
            <w:r>
              <w:rPr>
                <w:rFonts w:ascii="Times New Roman" w:hAnsi="Times New Roman"/>
                <w:color w:val="000000"/>
                <w:sz w:val="24"/>
                <w:lang w:val="ru-RU"/>
              </w:rPr>
              <w:t xml:space="preserve">, А.Н. и </w:t>
            </w:r>
            <w:proofErr w:type="spellStart"/>
            <w:r>
              <w:rPr>
                <w:rFonts w:ascii="Times New Roman" w:hAnsi="Times New Roman"/>
                <w:color w:val="000000"/>
                <w:sz w:val="24"/>
                <w:lang w:val="ru-RU"/>
              </w:rPr>
              <w:t>Б.Н.Стругацких</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В.Ф.Тендрякова</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Б.П.Екимова</w:t>
            </w:r>
            <w:proofErr w:type="spellEnd"/>
            <w:r>
              <w:rPr>
                <w:rFonts w:ascii="Times New Roman" w:hAnsi="Times New Roman"/>
                <w:color w:val="000000"/>
                <w:sz w:val="24"/>
                <w:lang w:val="ru-RU"/>
              </w:rPr>
              <w:t xml:space="preserve"> и др.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r>
              <w:rPr>
                <w:rFonts w:ascii="Times New Roman" w:hAnsi="Times New Roman"/>
                <w:color w:val="000000"/>
                <w:sz w:val="24"/>
              </w:rPr>
              <w:t>.</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13.04</w:t>
            </w:r>
          </w:p>
        </w:tc>
        <w:tc>
          <w:tcPr>
            <w:tcW w:w="2864" w:type="dxa"/>
            <w:shd w:val="clear" w:color="auto" w:fill="auto"/>
            <w:tcMar>
              <w:top w:w="0" w:type="dxa"/>
              <w:left w:w="108" w:type="dxa"/>
              <w:bottom w:w="0" w:type="dxa"/>
              <w:right w:w="108" w:type="dxa"/>
            </w:tcMar>
            <w:vAlign w:val="center"/>
          </w:tcPr>
          <w:p w:rsidR="00B066F8" w:rsidRDefault="000B051F">
            <w:pPr>
              <w:pStyle w:val="a0"/>
              <w:spacing w:after="0" w:line="480" w:lineRule="auto"/>
            </w:pPr>
            <w:r>
              <w:rPr>
                <w:rFonts w:ascii="Times New Roman" w:hAnsi="Times New Roman"/>
                <w:color w:val="0000FF"/>
                <w:u w:val="single"/>
              </w:rPr>
              <w:t>https://resh.edu.ru/</w:t>
            </w:r>
          </w:p>
          <w:p w:rsidR="00B066F8" w:rsidRDefault="000B051F">
            <w:pPr>
              <w:pStyle w:val="a0"/>
              <w:spacing w:after="0" w:line="480" w:lineRule="auto"/>
              <w:ind w:left="120"/>
            </w:pPr>
            <w:r>
              <w:rPr>
                <w:rFonts w:ascii="Times New Roman" w:hAnsi="Times New Roman"/>
                <w:color w:val="0000FF"/>
                <w:u w:val="single"/>
              </w:rPr>
              <w:t>https://uchi.ru/</w:t>
            </w:r>
          </w:p>
          <w:p w:rsidR="00B066F8" w:rsidRDefault="000B051F">
            <w:pPr>
              <w:pStyle w:val="a0"/>
              <w:spacing w:after="0" w:line="480" w:lineRule="auto"/>
              <w:ind w:left="120"/>
            </w:pPr>
            <w:r>
              <w:rPr>
                <w:rFonts w:ascii="Times New Roman" w:hAnsi="Times New Roman"/>
                <w:color w:val="0000FF"/>
                <w:u w:val="single"/>
              </w:rPr>
              <w:t>https://foxford.ru/</w:t>
            </w:r>
          </w:p>
          <w:p w:rsidR="00B066F8" w:rsidRDefault="00B066F8">
            <w:pPr>
              <w:pStyle w:val="a0"/>
              <w:spacing w:after="0"/>
              <w:ind w:left="135"/>
            </w:pPr>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58</w:t>
            </w:r>
          </w:p>
        </w:tc>
        <w:tc>
          <w:tcPr>
            <w:tcW w:w="3999"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Произведения отечественных и </w:t>
            </w:r>
            <w:r>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w:t>
            </w:r>
            <w:proofErr w:type="spellStart"/>
            <w:r>
              <w:rPr>
                <w:rFonts w:ascii="Times New Roman" w:hAnsi="Times New Roman"/>
                <w:color w:val="000000"/>
                <w:sz w:val="24"/>
                <w:lang w:val="ru-RU"/>
              </w:rPr>
              <w:t>Дашевской</w:t>
            </w:r>
            <w:proofErr w:type="spellEnd"/>
            <w:r>
              <w:rPr>
                <w:rFonts w:ascii="Times New Roman" w:hAnsi="Times New Roman"/>
                <w:color w:val="000000"/>
                <w:sz w:val="24"/>
                <w:lang w:val="ru-RU"/>
              </w:rPr>
              <w:t xml:space="preserve">, Дж. Сэлинджера, К. </w:t>
            </w:r>
            <w:proofErr w:type="spellStart"/>
            <w:r>
              <w:rPr>
                <w:rFonts w:ascii="Times New Roman" w:hAnsi="Times New Roman"/>
                <w:color w:val="000000"/>
                <w:sz w:val="24"/>
                <w:lang w:val="ru-RU"/>
              </w:rPr>
              <w:t>Патерсон</w:t>
            </w:r>
            <w:proofErr w:type="spellEnd"/>
            <w:r>
              <w:rPr>
                <w:rFonts w:ascii="Times New Roman" w:hAnsi="Times New Roman"/>
                <w:color w:val="000000"/>
                <w:sz w:val="24"/>
                <w:lang w:val="ru-RU"/>
              </w:rPr>
              <w:t>, Б. Кауфман и др. Проблематика, герои, сюжет</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18.04</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Библиотека</w:t>
            </w:r>
            <w:r>
              <w:rPr>
                <w:rFonts w:ascii="Times New Roman" w:hAnsi="Times New Roman"/>
                <w:color w:val="000000"/>
                <w:sz w:val="24"/>
                <w:lang w:val="ru-RU"/>
              </w:rPr>
              <w:t xml:space="preserve"> ЦОК </w:t>
            </w:r>
            <w:hyperlink r:id="rId72">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f</w:t>
              </w:r>
              <w:r>
                <w:rPr>
                  <w:rStyle w:val="-"/>
                  <w:rFonts w:ascii="Times New Roman" w:hAnsi="Times New Roman"/>
                  <w:color w:val="0000FF"/>
                </w:rPr>
                <w:t>256</w:t>
              </w:r>
            </w:hyperlink>
          </w:p>
          <w:p w:rsidR="00B066F8" w:rsidRPr="000B051F" w:rsidRDefault="000B051F">
            <w:pPr>
              <w:pStyle w:val="a0"/>
              <w:spacing w:after="0" w:line="480" w:lineRule="auto"/>
              <w:rPr>
                <w:lang w:val="ru-RU"/>
              </w:rPr>
            </w:pPr>
            <w:r>
              <w:rPr>
                <w:rFonts w:ascii="Times New Roman" w:hAnsi="Times New Roman"/>
                <w:color w:val="0000FF"/>
                <w:u w:val="single"/>
              </w:rPr>
              <w:t>https</w:t>
            </w:r>
            <w:r>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w:t>
            </w:r>
          </w:p>
          <w:p w:rsidR="00B066F8" w:rsidRPr="000B051F" w:rsidRDefault="000B051F">
            <w:pPr>
              <w:pStyle w:val="a0"/>
              <w:spacing w:after="0" w:line="480" w:lineRule="auto"/>
              <w:ind w:left="120"/>
              <w:rPr>
                <w:lang w:val="ru-RU"/>
              </w:rPr>
            </w:pPr>
            <w:r>
              <w:rPr>
                <w:rFonts w:ascii="Times New Roman" w:hAnsi="Times New Roman"/>
                <w:color w:val="0000FF"/>
                <w:u w:val="single"/>
              </w:rPr>
              <w:t>https</w:t>
            </w:r>
            <w:r>
              <w:rPr>
                <w:rFonts w:ascii="Times New Roman" w:hAnsi="Times New Roman"/>
                <w:color w:val="0000FF"/>
                <w:u w:val="single"/>
                <w:lang w:val="ru-RU"/>
              </w:rPr>
              <w:t>://</w:t>
            </w:r>
            <w:proofErr w:type="spellStart"/>
            <w:r>
              <w:rPr>
                <w:rFonts w:ascii="Times New Roman" w:hAnsi="Times New Roman"/>
                <w:color w:val="0000FF"/>
                <w:u w:val="single"/>
              </w:rPr>
              <w:t>uchi</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w:t>
            </w:r>
          </w:p>
          <w:p w:rsidR="00B066F8" w:rsidRDefault="000B051F">
            <w:pPr>
              <w:pStyle w:val="a0"/>
              <w:spacing w:after="0" w:line="480" w:lineRule="auto"/>
              <w:ind w:left="120"/>
            </w:pPr>
            <w:r>
              <w:rPr>
                <w:rFonts w:ascii="Times New Roman" w:hAnsi="Times New Roman"/>
                <w:color w:val="0000FF"/>
                <w:u w:val="single"/>
              </w:rPr>
              <w:t>https://foxford.ru/</w:t>
            </w:r>
          </w:p>
          <w:p w:rsidR="00B066F8" w:rsidRDefault="00B066F8">
            <w:pPr>
              <w:pStyle w:val="a0"/>
              <w:spacing w:after="0"/>
              <w:ind w:left="135"/>
            </w:pPr>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lastRenderedPageBreak/>
              <w:t>59</w:t>
            </w:r>
          </w:p>
        </w:tc>
        <w:tc>
          <w:tcPr>
            <w:tcW w:w="3999"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w:t>
            </w:r>
            <w:proofErr w:type="spellStart"/>
            <w:r>
              <w:rPr>
                <w:rFonts w:ascii="Times New Roman" w:hAnsi="Times New Roman"/>
                <w:color w:val="000000"/>
                <w:sz w:val="24"/>
                <w:lang w:val="ru-RU"/>
              </w:rPr>
              <w:t>Дашевской</w:t>
            </w:r>
            <w:proofErr w:type="spellEnd"/>
            <w:r>
              <w:rPr>
                <w:rFonts w:ascii="Times New Roman" w:hAnsi="Times New Roman"/>
                <w:color w:val="000000"/>
                <w:sz w:val="24"/>
                <w:lang w:val="ru-RU"/>
              </w:rPr>
              <w:t xml:space="preserve">, Дж. Сэлинджера, К. </w:t>
            </w:r>
            <w:proofErr w:type="spellStart"/>
            <w:r>
              <w:rPr>
                <w:rFonts w:ascii="Times New Roman" w:hAnsi="Times New Roman"/>
                <w:color w:val="000000"/>
                <w:sz w:val="24"/>
                <w:lang w:val="ru-RU"/>
              </w:rPr>
              <w:t>Патерсон</w:t>
            </w:r>
            <w:proofErr w:type="spellEnd"/>
            <w:r>
              <w:rPr>
                <w:rFonts w:ascii="Times New Roman" w:hAnsi="Times New Roman"/>
                <w:color w:val="000000"/>
                <w:sz w:val="24"/>
                <w:lang w:val="ru-RU"/>
              </w:rPr>
              <w:t xml:space="preserve">, Б. Кауфман и </w:t>
            </w:r>
            <w:proofErr w:type="spellStart"/>
            <w:proofErr w:type="gramStart"/>
            <w:r>
              <w:rPr>
                <w:rFonts w:ascii="Times New Roman" w:hAnsi="Times New Roman"/>
                <w:color w:val="000000"/>
                <w:sz w:val="24"/>
                <w:lang w:val="ru-RU"/>
              </w:rPr>
              <w:t>др</w:t>
            </w:r>
            <w:proofErr w:type="spellEnd"/>
            <w:r>
              <w:rPr>
                <w:rFonts w:ascii="Times New Roman" w:hAnsi="Times New Roman"/>
                <w:color w:val="000000"/>
                <w:sz w:val="24"/>
                <w:lang w:val="ru-RU"/>
              </w:rPr>
              <w:t xml:space="preserve"> )</w:t>
            </w:r>
            <w:proofErr w:type="gramEnd"/>
            <w:r>
              <w:rPr>
                <w:rFonts w:ascii="Times New Roman" w:hAnsi="Times New Roman"/>
                <w:color w:val="000000"/>
                <w:sz w:val="24"/>
                <w:lang w:val="ru-RU"/>
              </w:rPr>
              <w:t>. Своеобразие конфликта. Особенности авторской по</w:t>
            </w:r>
            <w:r>
              <w:rPr>
                <w:rFonts w:ascii="Times New Roman" w:hAnsi="Times New Roman"/>
                <w:color w:val="000000"/>
                <w:sz w:val="24"/>
                <w:lang w:val="ru-RU"/>
              </w:rPr>
              <w:t>зиции</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20.04</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73">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f</w:t>
              </w:r>
              <w:r>
                <w:rPr>
                  <w:rStyle w:val="-"/>
                  <w:rFonts w:ascii="Times New Roman" w:hAnsi="Times New Roman"/>
                  <w:color w:val="0000FF"/>
                </w:rPr>
                <w:t>40</w:t>
              </w:r>
              <w:r>
                <w:rPr>
                  <w:rStyle w:val="-"/>
                  <w:rFonts w:ascii="Times New Roman" w:hAnsi="Times New Roman"/>
                  <w:color w:val="0000FF"/>
                </w:rPr>
                <w:t>e</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60</w:t>
            </w:r>
          </w:p>
        </w:tc>
        <w:tc>
          <w:tcPr>
            <w:tcW w:w="3999"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Pr>
                <w:rFonts w:ascii="Times New Roman" w:hAnsi="Times New Roman"/>
                <w:color w:val="000000"/>
                <w:sz w:val="24"/>
                <w:lang w:val="ru-RU"/>
              </w:rPr>
              <w:t>—</w:t>
            </w:r>
            <w:r>
              <w:rPr>
                <w:rFonts w:ascii="Times New Roman" w:hAnsi="Times New Roman"/>
                <w:color w:val="000000"/>
                <w:sz w:val="24"/>
              </w:rPr>
              <w:t>XXI</w:t>
            </w:r>
            <w:r>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proofErr w:type="spellStart"/>
            <w:r>
              <w:rPr>
                <w:rFonts w:ascii="Times New Roman" w:hAnsi="Times New Roman"/>
                <w:color w:val="000000"/>
                <w:sz w:val="24"/>
                <w:lang w:val="ru-RU"/>
              </w:rPr>
              <w:t>В.П.Астафьева</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Ю.В.Бондарева</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lastRenderedPageBreak/>
              <w:t>Н.С.Дашевской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Дж.Сэлинджера</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К.Патерсон</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Б.Кауфман</w:t>
            </w:r>
            <w:proofErr w:type="spellEnd"/>
            <w:r>
              <w:rPr>
                <w:rFonts w:ascii="Times New Roman" w:hAnsi="Times New Roman"/>
                <w:color w:val="000000"/>
                <w:sz w:val="24"/>
                <w:lang w:val="ru-RU"/>
              </w:rPr>
              <w:t xml:space="preserve"> и др.</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25.04</w:t>
            </w:r>
          </w:p>
        </w:tc>
        <w:tc>
          <w:tcPr>
            <w:tcW w:w="2864" w:type="dxa"/>
            <w:shd w:val="clear" w:color="auto" w:fill="auto"/>
            <w:tcMar>
              <w:top w:w="0" w:type="dxa"/>
              <w:left w:w="108" w:type="dxa"/>
              <w:bottom w:w="0" w:type="dxa"/>
              <w:right w:w="108" w:type="dxa"/>
            </w:tcMar>
            <w:vAlign w:val="center"/>
          </w:tcPr>
          <w:p w:rsidR="00B066F8" w:rsidRDefault="000B051F">
            <w:pPr>
              <w:pStyle w:val="a0"/>
              <w:spacing w:after="0" w:line="480" w:lineRule="auto"/>
            </w:pPr>
            <w:r>
              <w:rPr>
                <w:rFonts w:ascii="Times New Roman" w:hAnsi="Times New Roman"/>
                <w:color w:val="0000FF"/>
                <w:u w:val="single"/>
              </w:rPr>
              <w:t>https://resh.edu.ru/</w:t>
            </w:r>
          </w:p>
          <w:p w:rsidR="00B066F8" w:rsidRDefault="000B051F">
            <w:pPr>
              <w:pStyle w:val="a0"/>
              <w:spacing w:after="0" w:line="480" w:lineRule="auto"/>
              <w:ind w:left="120"/>
            </w:pPr>
            <w:r>
              <w:rPr>
                <w:rFonts w:ascii="Times New Roman" w:hAnsi="Times New Roman"/>
                <w:color w:val="0000FF"/>
                <w:u w:val="single"/>
              </w:rPr>
              <w:t>https://uchi.ru/</w:t>
            </w:r>
          </w:p>
          <w:p w:rsidR="00B066F8" w:rsidRDefault="000B051F">
            <w:pPr>
              <w:pStyle w:val="a0"/>
              <w:spacing w:after="0" w:line="480" w:lineRule="auto"/>
              <w:ind w:left="120"/>
            </w:pPr>
            <w:r>
              <w:rPr>
                <w:rFonts w:ascii="Times New Roman" w:hAnsi="Times New Roman"/>
                <w:color w:val="0000FF"/>
                <w:u w:val="single"/>
              </w:rPr>
              <w:t>https://foxford.ru/</w:t>
            </w:r>
          </w:p>
          <w:p w:rsidR="00B066F8" w:rsidRDefault="00B066F8">
            <w:pPr>
              <w:pStyle w:val="a0"/>
              <w:spacing w:after="0"/>
              <w:ind w:left="135"/>
            </w:pPr>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lastRenderedPageBreak/>
              <w:t>61</w:t>
            </w:r>
          </w:p>
        </w:tc>
        <w:tc>
          <w:tcPr>
            <w:tcW w:w="3999"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трёх стихотворений) Например, стихотворения </w:t>
            </w:r>
            <w:proofErr w:type="spellStart"/>
            <w:r>
              <w:rPr>
                <w:rFonts w:ascii="Times New Roman" w:hAnsi="Times New Roman"/>
                <w:color w:val="000000"/>
                <w:sz w:val="24"/>
                <w:lang w:val="ru-RU"/>
              </w:rPr>
              <w:t>Н.А.Заболоцкого</w:t>
            </w:r>
            <w:proofErr w:type="spellEnd"/>
            <w:r>
              <w:rPr>
                <w:rFonts w:ascii="Times New Roman" w:hAnsi="Times New Roman"/>
                <w:color w:val="000000"/>
                <w:sz w:val="24"/>
                <w:lang w:val="ru-RU"/>
              </w:rPr>
              <w:t xml:space="preserve">, М.А. Светлова, М. В. Исаковского, </w:t>
            </w:r>
            <w:proofErr w:type="spellStart"/>
            <w:r>
              <w:rPr>
                <w:rFonts w:ascii="Times New Roman" w:hAnsi="Times New Roman"/>
                <w:color w:val="000000"/>
                <w:sz w:val="24"/>
                <w:lang w:val="ru-RU"/>
              </w:rPr>
              <w:t>К.М.Симонова</w:t>
            </w:r>
            <w:proofErr w:type="spellEnd"/>
            <w:r>
              <w:rPr>
                <w:rFonts w:ascii="Times New Roman" w:hAnsi="Times New Roman"/>
                <w:color w:val="000000"/>
                <w:sz w:val="24"/>
                <w:lang w:val="ru-RU"/>
              </w:rPr>
              <w:t>, Р. Г. Гамзатова, Б. Ш. Окуджавы, В. С. Высоцкого, А. А. Вознесенского, Е. А. Евтушенко, Р. И. Рождественского, И. А. Бродского, А.</w:t>
            </w:r>
            <w:r>
              <w:rPr>
                <w:rFonts w:ascii="Times New Roman" w:hAnsi="Times New Roman"/>
                <w:color w:val="000000"/>
                <w:sz w:val="24"/>
                <w:lang w:val="ru-RU"/>
              </w:rPr>
              <w:t xml:space="preserve"> С. Кушнера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27.04</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74">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d</w:t>
              </w:r>
              <w:r>
                <w:rPr>
                  <w:rStyle w:val="-"/>
                  <w:rFonts w:ascii="Times New Roman" w:hAnsi="Times New Roman"/>
                  <w:color w:val="0000FF"/>
                </w:rPr>
                <w:t>726</w:t>
              </w:r>
            </w:hyperlink>
          </w:p>
          <w:p w:rsidR="00B066F8" w:rsidRDefault="000B051F">
            <w:pPr>
              <w:pStyle w:val="a0"/>
              <w:spacing w:after="0" w:line="480" w:lineRule="auto"/>
              <w:ind w:left="120"/>
            </w:pPr>
            <w:r>
              <w:rPr>
                <w:rFonts w:ascii="Times New Roman" w:hAnsi="Times New Roman"/>
                <w:color w:val="0000FF"/>
                <w:u w:val="single"/>
              </w:rPr>
              <w:t>https://videouroki.net./</w:t>
            </w:r>
          </w:p>
          <w:p w:rsidR="00B066F8" w:rsidRDefault="00B066F8">
            <w:pPr>
              <w:pStyle w:val="a0"/>
              <w:spacing w:after="0"/>
              <w:ind w:left="135"/>
            </w:pPr>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62</w:t>
            </w:r>
          </w:p>
        </w:tc>
        <w:tc>
          <w:tcPr>
            <w:tcW w:w="3999"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(не менее трёх стихотворений) Например, стихотворения </w:t>
            </w:r>
            <w:proofErr w:type="spellStart"/>
            <w:r>
              <w:rPr>
                <w:rFonts w:ascii="Times New Roman" w:hAnsi="Times New Roman"/>
                <w:color w:val="000000"/>
                <w:sz w:val="24"/>
                <w:lang w:val="ru-RU"/>
              </w:rPr>
              <w:t>Н.А.Заболоцкого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М.А.Светлова</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М.В.Исаковского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К.М.Симонова</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Р.Г.Гамзатова</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Б.Ш.Окуджавы</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В.С.Высоцкого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А.А.Вознесенского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Е.А.Евтушенко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Р.И.Рождественского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И.А.Бродского</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lang w:val="ru-RU"/>
              </w:rPr>
              <w:t>А.С.Кушнера</w:t>
            </w:r>
            <w:proofErr w:type="spellEnd"/>
            <w:r>
              <w:rPr>
                <w:rFonts w:ascii="Times New Roman" w:hAnsi="Times New Roman"/>
                <w:color w:val="000000"/>
                <w:sz w:val="24"/>
                <w:lang w:val="ru-RU"/>
              </w:rPr>
              <w:t xml:space="preserve"> и др.</w:t>
            </w:r>
            <w:r>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2.05</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75">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d</w:t>
              </w:r>
              <w:r>
                <w:rPr>
                  <w:rStyle w:val="-"/>
                  <w:rFonts w:ascii="Times New Roman" w:hAnsi="Times New Roman"/>
                  <w:color w:val="0000FF"/>
                </w:rPr>
                <w:t>83</w:t>
              </w:r>
              <w:r>
                <w:rPr>
                  <w:rStyle w:val="-"/>
                  <w:rFonts w:ascii="Times New Roman" w:hAnsi="Times New Roman"/>
                  <w:color w:val="0000FF"/>
                </w:rPr>
                <w:t>e</w:t>
              </w:r>
            </w:hyperlink>
          </w:p>
          <w:p w:rsidR="00B066F8" w:rsidRPr="000B051F" w:rsidRDefault="000B051F">
            <w:pPr>
              <w:pStyle w:val="a0"/>
              <w:spacing w:after="0" w:line="480" w:lineRule="auto"/>
              <w:rPr>
                <w:lang w:val="ru-RU"/>
              </w:rPr>
            </w:pPr>
            <w:r>
              <w:rPr>
                <w:rFonts w:ascii="Times New Roman" w:hAnsi="Times New Roman"/>
                <w:color w:val="0000FF"/>
                <w:u w:val="single"/>
              </w:rPr>
              <w:t>https</w:t>
            </w:r>
            <w:r w:rsidRPr="000B051F">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B051F">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B05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051F">
              <w:rPr>
                <w:rFonts w:ascii="Times New Roman" w:hAnsi="Times New Roman"/>
                <w:color w:val="0000FF"/>
                <w:u w:val="single"/>
                <w:lang w:val="ru-RU"/>
              </w:rPr>
              <w:t>/</w:t>
            </w:r>
          </w:p>
          <w:p w:rsidR="00B066F8" w:rsidRPr="000B051F" w:rsidRDefault="000B051F">
            <w:pPr>
              <w:pStyle w:val="a0"/>
              <w:spacing w:after="0" w:line="480" w:lineRule="auto"/>
              <w:ind w:left="120"/>
              <w:rPr>
                <w:lang w:val="ru-RU"/>
              </w:rPr>
            </w:pPr>
            <w:r>
              <w:rPr>
                <w:rFonts w:ascii="Times New Roman" w:hAnsi="Times New Roman"/>
                <w:color w:val="0000FF"/>
                <w:u w:val="single"/>
              </w:rPr>
              <w:t>https</w:t>
            </w:r>
            <w:r w:rsidRPr="000B051F">
              <w:rPr>
                <w:rFonts w:ascii="Times New Roman" w:hAnsi="Times New Roman"/>
                <w:color w:val="0000FF"/>
                <w:u w:val="single"/>
                <w:lang w:val="ru-RU"/>
              </w:rPr>
              <w:t>://</w:t>
            </w:r>
            <w:proofErr w:type="spellStart"/>
            <w:r>
              <w:rPr>
                <w:rFonts w:ascii="Times New Roman" w:hAnsi="Times New Roman"/>
                <w:color w:val="0000FF"/>
                <w:u w:val="single"/>
              </w:rPr>
              <w:t>uchi</w:t>
            </w:r>
            <w:proofErr w:type="spellEnd"/>
            <w:r w:rsidRPr="000B05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051F">
              <w:rPr>
                <w:rFonts w:ascii="Times New Roman" w:hAnsi="Times New Roman"/>
                <w:color w:val="0000FF"/>
                <w:u w:val="single"/>
                <w:lang w:val="ru-RU"/>
              </w:rPr>
              <w:t>/</w:t>
            </w:r>
          </w:p>
          <w:p w:rsidR="00B066F8" w:rsidRDefault="000B051F">
            <w:pPr>
              <w:pStyle w:val="a0"/>
              <w:spacing w:after="0" w:line="480" w:lineRule="auto"/>
              <w:ind w:left="120"/>
            </w:pPr>
            <w:r>
              <w:rPr>
                <w:rFonts w:ascii="Times New Roman" w:hAnsi="Times New Roman"/>
                <w:color w:val="0000FF"/>
                <w:u w:val="single"/>
              </w:rPr>
              <w:t>https://foxford.ru/</w:t>
            </w:r>
          </w:p>
          <w:p w:rsidR="00B066F8" w:rsidRDefault="00B066F8">
            <w:pPr>
              <w:pStyle w:val="a0"/>
              <w:spacing w:after="0"/>
              <w:ind w:left="135"/>
            </w:pPr>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63</w:t>
            </w:r>
          </w:p>
        </w:tc>
        <w:tc>
          <w:tcPr>
            <w:tcW w:w="3999"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У. Шекспир. Творчество драматурга, его значение в мировой </w:t>
            </w:r>
            <w:r>
              <w:rPr>
                <w:rFonts w:ascii="Times New Roman" w:hAnsi="Times New Roman"/>
                <w:color w:val="000000"/>
                <w:sz w:val="24"/>
                <w:lang w:val="ru-RU"/>
              </w:rPr>
              <w:t>литературе.</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4.05</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76">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eb</w:t>
              </w:r>
              <w:r>
                <w:rPr>
                  <w:rStyle w:val="-"/>
                  <w:rFonts w:ascii="Times New Roman" w:hAnsi="Times New Roman"/>
                  <w:color w:val="0000FF"/>
                </w:rPr>
                <w:t>80</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lastRenderedPageBreak/>
              <w:t>64</w:t>
            </w:r>
          </w:p>
        </w:tc>
        <w:tc>
          <w:tcPr>
            <w:tcW w:w="3999" w:type="dxa"/>
            <w:shd w:val="clear" w:color="auto" w:fill="auto"/>
            <w:tcMar>
              <w:top w:w="0" w:type="dxa"/>
              <w:left w:w="108" w:type="dxa"/>
              <w:bottom w:w="0" w:type="dxa"/>
              <w:right w:w="108" w:type="dxa"/>
            </w:tcMar>
            <w:vAlign w:val="center"/>
          </w:tcPr>
          <w:p w:rsidR="00B066F8" w:rsidRDefault="000B051F">
            <w:pPr>
              <w:pStyle w:val="a0"/>
              <w:spacing w:after="0"/>
              <w:ind w:left="135"/>
            </w:pPr>
            <w:r>
              <w:rPr>
                <w:rFonts w:ascii="Times New Roman" w:hAnsi="Times New Roman"/>
                <w:color w:val="000000"/>
                <w:sz w:val="24"/>
                <w:lang w:val="ru-RU"/>
              </w:rPr>
              <w:t>У. Шекспир. Сонеты (один-два по выбору). Например, № 66 «</w:t>
            </w:r>
            <w:proofErr w:type="spellStart"/>
            <w:r>
              <w:rPr>
                <w:rFonts w:ascii="Times New Roman" w:hAnsi="Times New Roman"/>
                <w:color w:val="000000"/>
                <w:sz w:val="24"/>
                <w:lang w:val="ru-RU"/>
              </w:rPr>
              <w:t>Измучась</w:t>
            </w:r>
            <w:proofErr w:type="spellEnd"/>
            <w:r>
              <w:rPr>
                <w:rFonts w:ascii="Times New Roman" w:hAnsi="Times New Roman"/>
                <w:color w:val="000000"/>
                <w:sz w:val="24"/>
                <w:lang w:val="ru-RU"/>
              </w:rPr>
              <w:t xml:space="preserve"> всем, я умереть хочу…», № 130 «Её глаза на звёзды не похожи…» и др.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сонета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11.05</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77">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ec</w:t>
              </w:r>
              <w:r>
                <w:rPr>
                  <w:rStyle w:val="-"/>
                  <w:rFonts w:ascii="Times New Roman" w:hAnsi="Times New Roman"/>
                  <w:color w:val="0000FF"/>
                </w:rPr>
                <w:t>8</w:t>
              </w:r>
              <w:r>
                <w:rPr>
                  <w:rStyle w:val="-"/>
                  <w:rFonts w:ascii="Times New Roman" w:hAnsi="Times New Roman"/>
                  <w:color w:val="0000FF"/>
                </w:rPr>
                <w:t>e</w:t>
              </w:r>
            </w:hyperlink>
          </w:p>
          <w:p w:rsidR="00B066F8" w:rsidRDefault="000B051F">
            <w:pPr>
              <w:pStyle w:val="a0"/>
              <w:spacing w:after="0" w:line="480" w:lineRule="auto"/>
              <w:ind w:left="120"/>
            </w:pPr>
            <w:r>
              <w:rPr>
                <w:rFonts w:ascii="Times New Roman" w:hAnsi="Times New Roman"/>
                <w:color w:val="0000FF"/>
                <w:u w:val="single"/>
              </w:rPr>
              <w:t>https://videouroki.net./</w:t>
            </w:r>
          </w:p>
          <w:p w:rsidR="00B066F8" w:rsidRDefault="00B066F8">
            <w:pPr>
              <w:pStyle w:val="a0"/>
              <w:spacing w:after="0"/>
              <w:ind w:left="135"/>
            </w:pPr>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65</w:t>
            </w:r>
          </w:p>
        </w:tc>
        <w:tc>
          <w:tcPr>
            <w:tcW w:w="3999"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У. Шекспир. Трагедия «Ромео и Джульетта» </w:t>
            </w:r>
            <w:r>
              <w:rPr>
                <w:rFonts w:ascii="Times New Roman" w:hAnsi="Times New Roman"/>
                <w:color w:val="000000"/>
                <w:sz w:val="24"/>
                <w:lang w:val="ru-RU"/>
              </w:rPr>
              <w:t>(фрагменты по выбору). Жанр трагедии. Тематика, проблематика, сюжет, особенности конфликта.</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16.05</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78">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w:t>
              </w:r>
              <w:r>
                <w:rPr>
                  <w:rStyle w:val="-"/>
                  <w:rFonts w:ascii="Times New Roman" w:hAnsi="Times New Roman"/>
                  <w:color w:val="0000FF"/>
                </w:rPr>
                <w:t>ede</w:t>
              </w:r>
              <w:r>
                <w:rPr>
                  <w:rStyle w:val="-"/>
                  <w:rFonts w:ascii="Times New Roman" w:hAnsi="Times New Roman"/>
                  <w:color w:val="0000FF"/>
                </w:rPr>
                <w:t>2</w:t>
              </w:r>
            </w:hyperlink>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66</w:t>
            </w:r>
          </w:p>
        </w:tc>
        <w:tc>
          <w:tcPr>
            <w:tcW w:w="3999"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Резервный урок. У. Шекспир. Трагедия "Ромео и Джульетта" </w:t>
            </w:r>
            <w:r>
              <w:rPr>
                <w:rFonts w:ascii="Times New Roman" w:hAnsi="Times New Roman"/>
                <w:color w:val="000000"/>
                <w:sz w:val="24"/>
                <w:lang w:val="ru-RU"/>
              </w:rPr>
              <w:t>(фрагменты по выбору). Главные герои. Ромео и Джульетта как "вечные" образы. Смысл трагического финала</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18.05</w:t>
            </w:r>
          </w:p>
        </w:tc>
        <w:tc>
          <w:tcPr>
            <w:tcW w:w="2864" w:type="dxa"/>
            <w:shd w:val="clear" w:color="auto" w:fill="auto"/>
            <w:tcMar>
              <w:top w:w="0" w:type="dxa"/>
              <w:left w:w="108" w:type="dxa"/>
              <w:bottom w:w="0" w:type="dxa"/>
              <w:right w:w="108" w:type="dxa"/>
            </w:tcMar>
            <w:vAlign w:val="center"/>
          </w:tcPr>
          <w:p w:rsidR="00B066F8" w:rsidRDefault="000B051F">
            <w:pPr>
              <w:pStyle w:val="a0"/>
              <w:spacing w:after="0" w:line="480" w:lineRule="auto"/>
            </w:pPr>
            <w:r>
              <w:rPr>
                <w:rFonts w:ascii="Times New Roman" w:hAnsi="Times New Roman"/>
                <w:color w:val="0000FF"/>
                <w:u w:val="single"/>
              </w:rPr>
              <w:t>https://resh.edu.ru/</w:t>
            </w:r>
          </w:p>
          <w:p w:rsidR="00B066F8" w:rsidRDefault="000B051F">
            <w:pPr>
              <w:pStyle w:val="a0"/>
              <w:spacing w:after="0" w:line="480" w:lineRule="auto"/>
              <w:ind w:left="120"/>
            </w:pPr>
            <w:r>
              <w:rPr>
                <w:rFonts w:ascii="Times New Roman" w:hAnsi="Times New Roman"/>
                <w:color w:val="0000FF"/>
                <w:u w:val="single"/>
              </w:rPr>
              <w:t>https://uchi.ru/</w:t>
            </w:r>
          </w:p>
          <w:p w:rsidR="00B066F8" w:rsidRDefault="000B051F">
            <w:pPr>
              <w:pStyle w:val="a0"/>
              <w:spacing w:after="0" w:line="480" w:lineRule="auto"/>
              <w:ind w:left="120"/>
            </w:pPr>
            <w:r>
              <w:rPr>
                <w:rFonts w:ascii="Times New Roman" w:hAnsi="Times New Roman"/>
                <w:color w:val="0000FF"/>
                <w:u w:val="single"/>
              </w:rPr>
              <w:t>https://foxford.ru/</w:t>
            </w:r>
          </w:p>
          <w:p w:rsidR="00B066F8" w:rsidRDefault="00B066F8">
            <w:pPr>
              <w:pStyle w:val="a0"/>
              <w:spacing w:after="0"/>
              <w:ind w:left="135"/>
            </w:pPr>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67</w:t>
            </w:r>
          </w:p>
        </w:tc>
        <w:tc>
          <w:tcPr>
            <w:tcW w:w="3999"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Ж.-Б. Мольер - великий комедиограф. Комедия "Мещанин во дворянстве" как </w:t>
            </w:r>
            <w:r>
              <w:rPr>
                <w:rFonts w:ascii="Times New Roman" w:hAnsi="Times New Roman"/>
                <w:color w:val="000000"/>
                <w:sz w:val="24"/>
                <w:lang w:val="ru-RU"/>
              </w:rPr>
              <w:t>произведение классицизма</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23.05</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79">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392</w:t>
              </w:r>
              <w:r>
                <w:rPr>
                  <w:rStyle w:val="-"/>
                  <w:rFonts w:ascii="Times New Roman" w:hAnsi="Times New Roman"/>
                  <w:color w:val="0000FF"/>
                </w:rPr>
                <w:t>ca</w:t>
              </w:r>
            </w:hyperlink>
          </w:p>
          <w:p w:rsidR="00B066F8" w:rsidRDefault="000B051F">
            <w:pPr>
              <w:pStyle w:val="a0"/>
              <w:spacing w:after="0" w:line="480" w:lineRule="auto"/>
              <w:ind w:left="120"/>
            </w:pPr>
            <w:r>
              <w:rPr>
                <w:rFonts w:ascii="Times New Roman" w:hAnsi="Times New Roman"/>
                <w:color w:val="0000FF"/>
                <w:u w:val="single"/>
              </w:rPr>
              <w:t>https://videouroki.net./</w:t>
            </w:r>
          </w:p>
          <w:p w:rsidR="00B066F8" w:rsidRDefault="00B066F8">
            <w:pPr>
              <w:pStyle w:val="a0"/>
              <w:spacing w:after="0"/>
              <w:ind w:left="135"/>
            </w:pPr>
          </w:p>
        </w:tc>
      </w:tr>
      <w:tr w:rsidR="00B066F8">
        <w:tblPrEx>
          <w:tblCellMar>
            <w:top w:w="0" w:type="dxa"/>
            <w:bottom w:w="0" w:type="dxa"/>
          </w:tblCellMar>
        </w:tblPrEx>
        <w:trPr>
          <w:trHeight w:val="144"/>
        </w:trPr>
        <w:tc>
          <w:tcPr>
            <w:tcW w:w="902" w:type="dxa"/>
            <w:shd w:val="clear" w:color="auto" w:fill="auto"/>
            <w:tcMar>
              <w:top w:w="0" w:type="dxa"/>
              <w:left w:w="108" w:type="dxa"/>
              <w:bottom w:w="0" w:type="dxa"/>
              <w:right w:w="108" w:type="dxa"/>
            </w:tcMar>
            <w:vAlign w:val="center"/>
          </w:tcPr>
          <w:p w:rsidR="00B066F8" w:rsidRDefault="000B051F">
            <w:pPr>
              <w:pStyle w:val="a0"/>
              <w:spacing w:after="0"/>
            </w:pPr>
            <w:r>
              <w:rPr>
                <w:rFonts w:ascii="Times New Roman" w:hAnsi="Times New Roman"/>
                <w:color w:val="000000"/>
                <w:sz w:val="24"/>
              </w:rPr>
              <w:t>68</w:t>
            </w:r>
          </w:p>
        </w:tc>
        <w:tc>
          <w:tcPr>
            <w:tcW w:w="3999"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Ж.-Б. Мольер. Комедия "Мещанин во дворянстве". Система образов, основные герои. Произведения Ж.-Б. </w:t>
            </w:r>
            <w:r>
              <w:rPr>
                <w:rFonts w:ascii="Times New Roman" w:hAnsi="Times New Roman"/>
                <w:color w:val="000000"/>
                <w:sz w:val="24"/>
                <w:lang w:val="ru-RU"/>
              </w:rPr>
              <w:t>Мольера на современной сцене</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910" w:type="dxa"/>
            <w:shd w:val="clear" w:color="auto" w:fill="auto"/>
            <w:tcMar>
              <w:top w:w="0" w:type="dxa"/>
              <w:left w:w="108" w:type="dxa"/>
              <w:bottom w:w="0" w:type="dxa"/>
              <w:right w:w="108" w:type="dxa"/>
            </w:tcMar>
            <w:vAlign w:val="center"/>
          </w:tcPr>
          <w:p w:rsidR="00B066F8" w:rsidRDefault="00B066F8">
            <w:pPr>
              <w:pStyle w:val="a0"/>
              <w:spacing w:after="0"/>
              <w:ind w:left="135"/>
              <w:jc w:val="center"/>
            </w:pPr>
          </w:p>
        </w:tc>
        <w:tc>
          <w:tcPr>
            <w:tcW w:w="1346" w:type="dxa"/>
            <w:shd w:val="clear" w:color="auto" w:fill="auto"/>
            <w:tcMar>
              <w:top w:w="0" w:type="dxa"/>
              <w:left w:w="108" w:type="dxa"/>
              <w:bottom w:w="0" w:type="dxa"/>
              <w:right w:w="108" w:type="dxa"/>
            </w:tcMar>
            <w:vAlign w:val="center"/>
          </w:tcPr>
          <w:p w:rsidR="00B066F8" w:rsidRDefault="000B051F">
            <w:pPr>
              <w:pStyle w:val="a0"/>
              <w:spacing w:after="0"/>
              <w:ind w:left="135"/>
            </w:pPr>
            <w:r>
              <w:t>25.05</w:t>
            </w:r>
          </w:p>
        </w:tc>
        <w:tc>
          <w:tcPr>
            <w:tcW w:w="2864" w:type="dxa"/>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 xml:space="preserve">Библиотека ЦОК </w:t>
            </w:r>
            <w:hyperlink r:id="rId80">
              <w:r>
                <w:rPr>
                  <w:rStyle w:val="-"/>
                  <w:rFonts w:ascii="Times New Roman" w:hAnsi="Times New Roman"/>
                  <w:color w:val="0000FF"/>
                </w:rPr>
                <w:t>https</w:t>
              </w:r>
              <w:r>
                <w:rPr>
                  <w:rStyle w:val="-"/>
                  <w:rFonts w:ascii="Times New Roman" w:hAnsi="Times New Roman"/>
                  <w:color w:val="0000FF"/>
                </w:rPr>
                <w:t>://</w:t>
              </w:r>
              <w:r>
                <w:rPr>
                  <w:rStyle w:val="-"/>
                  <w:rFonts w:ascii="Times New Roman" w:hAnsi="Times New Roman"/>
                  <w:color w:val="0000FF"/>
                </w:rPr>
                <w:t>m</w:t>
              </w:r>
              <w:r>
                <w:rPr>
                  <w:rStyle w:val="-"/>
                  <w:rFonts w:ascii="Times New Roman" w:hAnsi="Times New Roman"/>
                  <w:color w:val="0000FF"/>
                </w:rPr>
                <w:t>.</w:t>
              </w:r>
              <w:r>
                <w:rPr>
                  <w:rStyle w:val="-"/>
                  <w:rFonts w:ascii="Times New Roman" w:hAnsi="Times New Roman"/>
                  <w:color w:val="0000FF"/>
                </w:rPr>
                <w:t>edsoo</w:t>
              </w:r>
              <w:r>
                <w:rPr>
                  <w:rStyle w:val="-"/>
                  <w:rFonts w:ascii="Times New Roman" w:hAnsi="Times New Roman"/>
                  <w:color w:val="0000FF"/>
                </w:rPr>
                <w:t>.</w:t>
              </w:r>
              <w:r>
                <w:rPr>
                  <w:rStyle w:val="-"/>
                  <w:rFonts w:ascii="Times New Roman" w:hAnsi="Times New Roman"/>
                  <w:color w:val="0000FF"/>
                </w:rPr>
                <w:t>ru</w:t>
              </w:r>
              <w:r>
                <w:rPr>
                  <w:rStyle w:val="-"/>
                  <w:rFonts w:ascii="Times New Roman" w:hAnsi="Times New Roman"/>
                  <w:color w:val="0000FF"/>
                </w:rPr>
                <w:t>/8</w:t>
              </w:r>
              <w:r>
                <w:rPr>
                  <w:rStyle w:val="-"/>
                  <w:rFonts w:ascii="Times New Roman" w:hAnsi="Times New Roman"/>
                  <w:color w:val="0000FF"/>
                </w:rPr>
                <w:t>bc</w:t>
              </w:r>
              <w:r>
                <w:rPr>
                  <w:rStyle w:val="-"/>
                  <w:rFonts w:ascii="Times New Roman" w:hAnsi="Times New Roman"/>
                  <w:color w:val="0000FF"/>
                </w:rPr>
                <w:t>393</w:t>
              </w:r>
              <w:r>
                <w:rPr>
                  <w:rStyle w:val="-"/>
                  <w:rFonts w:ascii="Times New Roman" w:hAnsi="Times New Roman"/>
                  <w:color w:val="0000FF"/>
                </w:rPr>
                <w:t>d</w:t>
              </w:r>
              <w:r>
                <w:rPr>
                  <w:rStyle w:val="-"/>
                  <w:rFonts w:ascii="Times New Roman" w:hAnsi="Times New Roman"/>
                  <w:color w:val="0000FF"/>
                </w:rPr>
                <w:t>8</w:t>
              </w:r>
            </w:hyperlink>
          </w:p>
        </w:tc>
      </w:tr>
      <w:tr w:rsidR="00B066F8">
        <w:tblPrEx>
          <w:tblCellMar>
            <w:top w:w="0" w:type="dxa"/>
            <w:bottom w:w="0" w:type="dxa"/>
          </w:tblCellMar>
        </w:tblPrEx>
        <w:trPr>
          <w:trHeight w:val="144"/>
        </w:trPr>
        <w:tc>
          <w:tcPr>
            <w:tcW w:w="4901" w:type="dxa"/>
            <w:gridSpan w:val="2"/>
            <w:shd w:val="clear" w:color="auto" w:fill="auto"/>
            <w:tcMar>
              <w:top w:w="0" w:type="dxa"/>
              <w:left w:w="108" w:type="dxa"/>
              <w:bottom w:w="0" w:type="dxa"/>
              <w:right w:w="108" w:type="dxa"/>
            </w:tcMar>
            <w:vAlign w:val="center"/>
          </w:tcPr>
          <w:p w:rsidR="00B066F8" w:rsidRPr="000B051F" w:rsidRDefault="000B051F">
            <w:pPr>
              <w:pStyle w:val="a0"/>
              <w:spacing w:after="0"/>
              <w:ind w:left="135"/>
              <w:rPr>
                <w:lang w:val="ru-RU"/>
              </w:rPr>
            </w:pPr>
            <w:r>
              <w:rPr>
                <w:rFonts w:ascii="Times New Roman" w:hAnsi="Times New Roman"/>
                <w:color w:val="000000"/>
                <w:sz w:val="24"/>
                <w:lang w:val="ru-RU"/>
              </w:rPr>
              <w:t>ОБЩЕЕ КОЛИЧЕСТВО ЧАСОВ ПО ПРОГРАММЕ</w:t>
            </w:r>
          </w:p>
        </w:tc>
        <w:tc>
          <w:tcPr>
            <w:tcW w:w="1178"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0"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2 </w:t>
            </w:r>
          </w:p>
        </w:tc>
        <w:tc>
          <w:tcPr>
            <w:tcW w:w="1910" w:type="dxa"/>
            <w:shd w:val="clear" w:color="auto" w:fill="auto"/>
            <w:tcMar>
              <w:top w:w="0" w:type="dxa"/>
              <w:left w:w="108" w:type="dxa"/>
              <w:bottom w:w="0" w:type="dxa"/>
              <w:right w:w="108" w:type="dxa"/>
            </w:tcMar>
            <w:vAlign w:val="center"/>
          </w:tcPr>
          <w:p w:rsidR="00B066F8" w:rsidRDefault="000B051F">
            <w:pPr>
              <w:pStyle w:val="a0"/>
              <w:spacing w:after="0"/>
              <w:ind w:left="135"/>
              <w:jc w:val="center"/>
            </w:pPr>
            <w:r>
              <w:rPr>
                <w:rFonts w:ascii="Times New Roman" w:hAnsi="Times New Roman"/>
                <w:color w:val="000000"/>
                <w:sz w:val="24"/>
              </w:rPr>
              <w:t xml:space="preserve"> 0 </w:t>
            </w:r>
          </w:p>
        </w:tc>
        <w:tc>
          <w:tcPr>
            <w:tcW w:w="199" w:type="dxa"/>
            <w:gridSpan w:val="2"/>
            <w:shd w:val="clear" w:color="auto" w:fill="auto"/>
            <w:tcMar>
              <w:top w:w="0" w:type="dxa"/>
              <w:left w:w="108" w:type="dxa"/>
              <w:bottom w:w="0" w:type="dxa"/>
              <w:right w:w="108" w:type="dxa"/>
            </w:tcMar>
            <w:vAlign w:val="center"/>
          </w:tcPr>
          <w:p w:rsidR="00B066F8" w:rsidRDefault="00B066F8">
            <w:pPr>
              <w:pStyle w:val="a0"/>
            </w:pPr>
          </w:p>
        </w:tc>
      </w:tr>
    </w:tbl>
    <w:p w:rsidR="00B066F8" w:rsidRDefault="000B051F">
      <w:pPr>
        <w:pStyle w:val="a0"/>
        <w:spacing w:after="0"/>
        <w:ind w:left="120"/>
      </w:pPr>
      <w:bookmarkStart w:id="21" w:name="block-2490467"/>
      <w:bookmarkEnd w:id="21"/>
      <w:r>
        <w:rPr>
          <w:rFonts w:ascii="Times New Roman" w:hAnsi="Times New Roman"/>
          <w:b/>
          <w:color w:val="000000"/>
          <w:sz w:val="28"/>
          <w:lang w:val="ru-RU"/>
        </w:rPr>
        <w:lastRenderedPageBreak/>
        <w:t>УЧЕБНО-МЕТОДИЧЕСКОЕ ОБЕСПЕЧЕНИЕ ОБРАЗОВАТЕЛЬНОГО ПРОЦЕССА</w:t>
      </w:r>
    </w:p>
    <w:p w:rsidR="00B066F8" w:rsidRDefault="000B051F">
      <w:pPr>
        <w:pStyle w:val="a0"/>
        <w:spacing w:after="0" w:line="480" w:lineRule="auto"/>
        <w:ind w:left="120"/>
      </w:pPr>
      <w:r>
        <w:rPr>
          <w:rFonts w:ascii="Times New Roman" w:hAnsi="Times New Roman"/>
          <w:b/>
          <w:color w:val="000000"/>
          <w:sz w:val="28"/>
        </w:rPr>
        <w:t xml:space="preserve">ОБЯЗАТЕЛЬНЫЕ </w:t>
      </w:r>
      <w:r>
        <w:rPr>
          <w:rFonts w:ascii="Times New Roman" w:hAnsi="Times New Roman"/>
          <w:b/>
          <w:color w:val="000000"/>
          <w:sz w:val="28"/>
        </w:rPr>
        <w:t>УЧЕБНЫЕ МАТЕРИАЛЫ ДЛЯ УЧЕНИКА</w:t>
      </w:r>
    </w:p>
    <w:p w:rsidR="00B066F8" w:rsidRDefault="000B051F">
      <w:pPr>
        <w:pStyle w:val="a0"/>
        <w:spacing w:after="0" w:line="480" w:lineRule="auto"/>
        <w:ind w:left="120"/>
      </w:pPr>
      <w:r>
        <w:rPr>
          <w:rFonts w:ascii="Times New Roman" w:hAnsi="Times New Roman"/>
          <w:color w:val="000000"/>
          <w:sz w:val="28"/>
          <w:lang w:val="ru-RU"/>
        </w:rPr>
        <w:t>​‌‌​</w:t>
      </w:r>
      <w:r>
        <w:rPr>
          <w:rFonts w:ascii="Times New Roman" w:hAnsi="Times New Roman"/>
          <w:color w:val="000000"/>
          <w:sz w:val="28"/>
          <w:lang w:val="ru-RU"/>
        </w:rPr>
        <w:t>учебник</w:t>
      </w:r>
    </w:p>
    <w:p w:rsidR="00B066F8" w:rsidRDefault="000B051F">
      <w:pPr>
        <w:pStyle w:val="a0"/>
        <w:spacing w:after="0" w:line="480" w:lineRule="auto"/>
        <w:ind w:left="120"/>
      </w:pPr>
      <w:r>
        <w:rPr>
          <w:rFonts w:ascii="Times New Roman" w:hAnsi="Times New Roman"/>
          <w:color w:val="000000"/>
          <w:sz w:val="28"/>
          <w:lang w:val="ru-RU"/>
        </w:rPr>
        <w:t>​‌‌</w:t>
      </w:r>
    </w:p>
    <w:p w:rsidR="00B066F8" w:rsidRDefault="000B051F">
      <w:pPr>
        <w:pStyle w:val="a0"/>
        <w:spacing w:after="0"/>
        <w:ind w:left="120"/>
      </w:pPr>
      <w:r>
        <w:rPr>
          <w:rFonts w:ascii="Times New Roman" w:hAnsi="Times New Roman"/>
          <w:color w:val="000000"/>
          <w:sz w:val="28"/>
          <w:lang w:val="ru-RU"/>
        </w:rPr>
        <w:t>​</w:t>
      </w:r>
    </w:p>
    <w:p w:rsidR="00B066F8" w:rsidRDefault="000B051F">
      <w:pPr>
        <w:pStyle w:val="a0"/>
        <w:spacing w:after="0" w:line="480" w:lineRule="auto"/>
        <w:ind w:left="120"/>
      </w:pPr>
      <w:r>
        <w:rPr>
          <w:rFonts w:ascii="Times New Roman" w:hAnsi="Times New Roman"/>
          <w:b/>
          <w:color w:val="000000"/>
          <w:sz w:val="28"/>
          <w:lang w:val="ru-RU"/>
        </w:rPr>
        <w:t>МЕТОДИЧЕСКИЕ МАТЕРИАЛЫ ДЛЯ УЧИТЕЛЯ</w:t>
      </w:r>
    </w:p>
    <w:p w:rsidR="00B066F8" w:rsidRDefault="000B051F">
      <w:pPr>
        <w:pStyle w:val="a0"/>
        <w:spacing w:after="0" w:line="480" w:lineRule="auto"/>
        <w:ind w:left="120"/>
      </w:pPr>
      <w:r>
        <w:rPr>
          <w:rFonts w:ascii="Times New Roman" w:hAnsi="Times New Roman"/>
          <w:color w:val="000000"/>
          <w:sz w:val="28"/>
        </w:rPr>
        <w:t>​‌‌​</w:t>
      </w:r>
      <w:r>
        <w:rPr>
          <w:rFonts w:ascii="Times New Roman" w:hAnsi="Times New Roman"/>
          <w:color w:val="000000"/>
          <w:sz w:val="28"/>
          <w:lang w:val="ru-RU"/>
        </w:rPr>
        <w:t>Дидактический материал</w:t>
      </w:r>
    </w:p>
    <w:p w:rsidR="00B066F8" w:rsidRDefault="00B066F8">
      <w:pPr>
        <w:pStyle w:val="a0"/>
        <w:spacing w:after="0"/>
        <w:ind w:left="120"/>
      </w:pPr>
    </w:p>
    <w:p w:rsidR="00B066F8" w:rsidRPr="000B051F" w:rsidRDefault="000B051F">
      <w:pPr>
        <w:pStyle w:val="a0"/>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rsidR="00B066F8" w:rsidRPr="000B051F" w:rsidRDefault="000B051F">
      <w:pPr>
        <w:pStyle w:val="a0"/>
        <w:spacing w:after="0" w:line="480" w:lineRule="auto"/>
        <w:rPr>
          <w:lang w:val="ru-RU"/>
        </w:rPr>
      </w:pPr>
      <w:r>
        <w:rPr>
          <w:rFonts w:ascii="Times New Roman" w:hAnsi="Times New Roman"/>
          <w:color w:val="0000FF"/>
          <w:u w:val="single"/>
        </w:rPr>
        <w:t>https</w:t>
      </w:r>
      <w:r w:rsidRPr="000B051F">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0B051F">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0B05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051F">
        <w:rPr>
          <w:rFonts w:ascii="Times New Roman" w:hAnsi="Times New Roman"/>
          <w:color w:val="0000FF"/>
          <w:u w:val="single"/>
          <w:lang w:val="ru-RU"/>
        </w:rPr>
        <w:t>/</w:t>
      </w:r>
    </w:p>
    <w:p w:rsidR="00B066F8" w:rsidRPr="000B051F" w:rsidRDefault="000B051F">
      <w:pPr>
        <w:pStyle w:val="a0"/>
        <w:spacing w:after="0" w:line="480" w:lineRule="auto"/>
        <w:ind w:left="120"/>
        <w:rPr>
          <w:lang w:val="ru-RU"/>
        </w:rPr>
      </w:pPr>
      <w:r>
        <w:rPr>
          <w:rFonts w:ascii="Times New Roman" w:hAnsi="Times New Roman"/>
          <w:color w:val="0000FF"/>
          <w:u w:val="single"/>
        </w:rPr>
        <w:t>https</w:t>
      </w:r>
      <w:r w:rsidRPr="000B051F">
        <w:rPr>
          <w:rFonts w:ascii="Times New Roman" w:hAnsi="Times New Roman"/>
          <w:color w:val="0000FF"/>
          <w:u w:val="single"/>
          <w:lang w:val="ru-RU"/>
        </w:rPr>
        <w:t>://</w:t>
      </w:r>
      <w:proofErr w:type="spellStart"/>
      <w:r>
        <w:rPr>
          <w:rFonts w:ascii="Times New Roman" w:hAnsi="Times New Roman"/>
          <w:color w:val="0000FF"/>
          <w:u w:val="single"/>
        </w:rPr>
        <w:t>uchi</w:t>
      </w:r>
      <w:proofErr w:type="spellEnd"/>
      <w:r w:rsidRPr="000B05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051F">
        <w:rPr>
          <w:rFonts w:ascii="Times New Roman" w:hAnsi="Times New Roman"/>
          <w:color w:val="0000FF"/>
          <w:u w:val="single"/>
          <w:lang w:val="ru-RU"/>
        </w:rPr>
        <w:t>/</w:t>
      </w:r>
    </w:p>
    <w:p w:rsidR="00B066F8" w:rsidRPr="000B051F" w:rsidRDefault="000B051F">
      <w:pPr>
        <w:pStyle w:val="a0"/>
        <w:spacing w:after="0" w:line="480" w:lineRule="auto"/>
        <w:ind w:left="120"/>
        <w:rPr>
          <w:lang w:val="ru-RU"/>
        </w:rPr>
      </w:pPr>
      <w:r>
        <w:rPr>
          <w:rFonts w:ascii="Times New Roman" w:hAnsi="Times New Roman"/>
          <w:color w:val="0000FF"/>
          <w:u w:val="single"/>
        </w:rPr>
        <w:t>https</w:t>
      </w:r>
      <w:r w:rsidRPr="000B051F">
        <w:rPr>
          <w:rFonts w:ascii="Times New Roman" w:hAnsi="Times New Roman"/>
          <w:color w:val="0000FF"/>
          <w:u w:val="single"/>
          <w:lang w:val="ru-RU"/>
        </w:rPr>
        <w:t>://</w:t>
      </w:r>
      <w:proofErr w:type="spellStart"/>
      <w:r>
        <w:rPr>
          <w:rFonts w:ascii="Times New Roman" w:hAnsi="Times New Roman"/>
          <w:color w:val="0000FF"/>
          <w:u w:val="single"/>
        </w:rPr>
        <w:t>foxford</w:t>
      </w:r>
      <w:proofErr w:type="spellEnd"/>
      <w:r w:rsidRPr="000B051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B051F">
        <w:rPr>
          <w:rFonts w:ascii="Times New Roman" w:hAnsi="Times New Roman"/>
          <w:color w:val="0000FF"/>
          <w:u w:val="single"/>
          <w:lang w:val="ru-RU"/>
        </w:rPr>
        <w:t>/</w:t>
      </w:r>
    </w:p>
    <w:p w:rsidR="00B066F8" w:rsidRPr="000B051F" w:rsidRDefault="000B051F">
      <w:pPr>
        <w:pStyle w:val="a0"/>
        <w:spacing w:after="0" w:line="480" w:lineRule="auto"/>
        <w:ind w:left="120"/>
        <w:rPr>
          <w:lang w:val="ru-RU"/>
        </w:rPr>
      </w:pPr>
      <w:r>
        <w:rPr>
          <w:rFonts w:ascii="Times New Roman" w:hAnsi="Times New Roman"/>
          <w:color w:val="0000FF"/>
          <w:u w:val="single"/>
        </w:rPr>
        <w:t>https</w:t>
      </w:r>
      <w:r w:rsidRPr="000B051F">
        <w:rPr>
          <w:rFonts w:ascii="Times New Roman" w:hAnsi="Times New Roman"/>
          <w:color w:val="0000FF"/>
          <w:u w:val="single"/>
          <w:lang w:val="ru-RU"/>
        </w:rPr>
        <w:t>://</w:t>
      </w:r>
      <w:proofErr w:type="spellStart"/>
      <w:r>
        <w:rPr>
          <w:rFonts w:ascii="Times New Roman" w:hAnsi="Times New Roman"/>
          <w:color w:val="0000FF"/>
          <w:u w:val="single"/>
        </w:rPr>
        <w:t>videouroki</w:t>
      </w:r>
      <w:proofErr w:type="spellEnd"/>
      <w:r w:rsidRPr="000B051F">
        <w:rPr>
          <w:rFonts w:ascii="Times New Roman" w:hAnsi="Times New Roman"/>
          <w:color w:val="0000FF"/>
          <w:u w:val="single"/>
          <w:lang w:val="ru-RU"/>
        </w:rPr>
        <w:t>.</w:t>
      </w:r>
      <w:r>
        <w:rPr>
          <w:rFonts w:ascii="Times New Roman" w:hAnsi="Times New Roman"/>
          <w:color w:val="0000FF"/>
          <w:u w:val="single"/>
        </w:rPr>
        <w:t>net</w:t>
      </w:r>
      <w:r w:rsidRPr="000B051F">
        <w:rPr>
          <w:rFonts w:ascii="Times New Roman" w:hAnsi="Times New Roman"/>
          <w:color w:val="0000FF"/>
          <w:u w:val="single"/>
          <w:lang w:val="ru-RU"/>
        </w:rPr>
        <w:t>./</w:t>
      </w:r>
    </w:p>
    <w:p w:rsidR="00B066F8" w:rsidRPr="000B051F" w:rsidRDefault="00B066F8">
      <w:pPr>
        <w:pStyle w:val="a0"/>
        <w:spacing w:after="0" w:line="480" w:lineRule="auto"/>
        <w:ind w:left="120"/>
        <w:rPr>
          <w:lang w:val="ru-RU"/>
        </w:rPr>
      </w:pPr>
    </w:p>
    <w:p w:rsidR="00B066F8" w:rsidRDefault="000B051F">
      <w:pPr>
        <w:pStyle w:val="a0"/>
        <w:spacing w:after="0" w:line="480" w:lineRule="auto"/>
        <w:ind w:left="120"/>
        <w:sectPr w:rsidR="00B066F8">
          <w:pgSz w:w="16383" w:h="11906" w:orient="landscape"/>
          <w:pgMar w:top="1134" w:right="850" w:bottom="1134" w:left="1701" w:header="0" w:footer="0" w:gutter="0"/>
          <w:cols w:space="720"/>
          <w:formProt w:val="0"/>
          <w:docGrid w:linePitch="240" w:charSpace="4096"/>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066F8" w:rsidRDefault="00B066F8">
      <w:pPr>
        <w:pStyle w:val="a0"/>
      </w:pPr>
      <w:bookmarkStart w:id="22" w:name="block-2490471"/>
      <w:bookmarkEnd w:id="22"/>
    </w:p>
    <w:sectPr w:rsidR="00B066F8">
      <w:pgSz w:w="11906" w:h="16838"/>
      <w:pgMar w:top="1440" w:right="1440" w:bottom="1440" w:left="1440" w:header="0" w:footer="0" w:gutter="0"/>
      <w:cols w:space="720"/>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754"/>
    <w:multiLevelType w:val="multilevel"/>
    <w:tmpl w:val="4BA69D36"/>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9B5A56"/>
    <w:multiLevelType w:val="multilevel"/>
    <w:tmpl w:val="9BB29050"/>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9D956DE"/>
    <w:multiLevelType w:val="multilevel"/>
    <w:tmpl w:val="7DC447FE"/>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28C025D"/>
    <w:multiLevelType w:val="multilevel"/>
    <w:tmpl w:val="CD2E064C"/>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DF72038"/>
    <w:multiLevelType w:val="multilevel"/>
    <w:tmpl w:val="637A9E62"/>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18C7245"/>
    <w:multiLevelType w:val="multilevel"/>
    <w:tmpl w:val="45EA79A4"/>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244D96"/>
    <w:multiLevelType w:val="multilevel"/>
    <w:tmpl w:val="5CB02460"/>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38A2519A"/>
    <w:multiLevelType w:val="multilevel"/>
    <w:tmpl w:val="88EE7C9C"/>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945586A"/>
    <w:multiLevelType w:val="multilevel"/>
    <w:tmpl w:val="66ECE640"/>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2B71C11"/>
    <w:multiLevelType w:val="multilevel"/>
    <w:tmpl w:val="C7A6A8BC"/>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7F66403"/>
    <w:multiLevelType w:val="multilevel"/>
    <w:tmpl w:val="0E648AD8"/>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2CD38F6"/>
    <w:multiLevelType w:val="multilevel"/>
    <w:tmpl w:val="F76A4888"/>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5BD6F3E"/>
    <w:multiLevelType w:val="multilevel"/>
    <w:tmpl w:val="C18E0B14"/>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76C0B3A"/>
    <w:multiLevelType w:val="multilevel"/>
    <w:tmpl w:val="C81EDB72"/>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264585D"/>
    <w:multiLevelType w:val="multilevel"/>
    <w:tmpl w:val="6396DCAC"/>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64A759F"/>
    <w:multiLevelType w:val="multilevel"/>
    <w:tmpl w:val="47003764"/>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E3B2A4D"/>
    <w:multiLevelType w:val="multilevel"/>
    <w:tmpl w:val="FD123BEE"/>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0C748EA"/>
    <w:multiLevelType w:val="multilevel"/>
    <w:tmpl w:val="F96EAD16"/>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73BC44EA"/>
    <w:multiLevelType w:val="multilevel"/>
    <w:tmpl w:val="F082655E"/>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99065FF"/>
    <w:multiLevelType w:val="multilevel"/>
    <w:tmpl w:val="4C98D994"/>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18"/>
  </w:num>
  <w:num w:numId="3">
    <w:abstractNumId w:val="5"/>
  </w:num>
  <w:num w:numId="4">
    <w:abstractNumId w:val="19"/>
  </w:num>
  <w:num w:numId="5">
    <w:abstractNumId w:val="12"/>
  </w:num>
  <w:num w:numId="6">
    <w:abstractNumId w:val="4"/>
  </w:num>
  <w:num w:numId="7">
    <w:abstractNumId w:val="13"/>
  </w:num>
  <w:num w:numId="8">
    <w:abstractNumId w:val="3"/>
  </w:num>
  <w:num w:numId="9">
    <w:abstractNumId w:val="17"/>
  </w:num>
  <w:num w:numId="10">
    <w:abstractNumId w:val="10"/>
  </w:num>
  <w:num w:numId="11">
    <w:abstractNumId w:val="1"/>
  </w:num>
  <w:num w:numId="12">
    <w:abstractNumId w:val="14"/>
  </w:num>
  <w:num w:numId="13">
    <w:abstractNumId w:val="2"/>
  </w:num>
  <w:num w:numId="14">
    <w:abstractNumId w:val="7"/>
  </w:num>
  <w:num w:numId="15">
    <w:abstractNumId w:val="0"/>
  </w:num>
  <w:num w:numId="16">
    <w:abstractNumId w:val="11"/>
  </w:num>
  <w:num w:numId="17">
    <w:abstractNumId w:val="16"/>
  </w:num>
  <w:num w:numId="18">
    <w:abstractNumId w:val="8"/>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2"/>
  </w:compat>
  <w:rsids>
    <w:rsidRoot w:val="00B066F8"/>
    <w:rsid w:val="000B051F"/>
    <w:rsid w:val="00B06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43EC"/>
  <w15:docId w15:val="{2B3FF05E-913D-465F-AF1A-D969FE5E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1"/>
    <w:pPr>
      <w:keepNext/>
      <w:keepLines/>
      <w:spacing w:before="480"/>
      <w:outlineLvl w:val="0"/>
    </w:pPr>
    <w:rPr>
      <w:rFonts w:ascii="Calibri Light" w:hAnsi="Calibri Light"/>
      <w:b/>
      <w:bCs/>
      <w:color w:val="2E74B5"/>
      <w:sz w:val="28"/>
      <w:szCs w:val="28"/>
    </w:rPr>
  </w:style>
  <w:style w:type="paragraph" w:styleId="2">
    <w:name w:val="heading 2"/>
    <w:basedOn w:val="a0"/>
    <w:next w:val="a1"/>
    <w:pPr>
      <w:keepNext/>
      <w:keepLines/>
      <w:numPr>
        <w:ilvl w:val="1"/>
        <w:numId w:val="1"/>
      </w:numPr>
      <w:spacing w:before="200"/>
      <w:outlineLvl w:val="1"/>
    </w:pPr>
    <w:rPr>
      <w:rFonts w:ascii="Calibri Light" w:hAnsi="Calibri Light"/>
      <w:b/>
      <w:bCs/>
      <w:color w:val="5B9BD5"/>
      <w:sz w:val="26"/>
      <w:szCs w:val="26"/>
    </w:rPr>
  </w:style>
  <w:style w:type="paragraph" w:styleId="3">
    <w:name w:val="heading 3"/>
    <w:basedOn w:val="a0"/>
    <w:next w:val="a1"/>
    <w:pPr>
      <w:keepNext/>
      <w:keepLines/>
      <w:numPr>
        <w:ilvl w:val="2"/>
        <w:numId w:val="1"/>
      </w:numPr>
      <w:spacing w:before="200"/>
      <w:outlineLvl w:val="2"/>
    </w:pPr>
    <w:rPr>
      <w:rFonts w:ascii="Calibri Light" w:hAnsi="Calibri Light"/>
      <w:b/>
      <w:bCs/>
      <w:color w:val="5B9BD5"/>
    </w:rPr>
  </w:style>
  <w:style w:type="paragraph" w:styleId="4">
    <w:name w:val="heading 4"/>
    <w:basedOn w:val="a0"/>
    <w:next w:val="a1"/>
    <w:pPr>
      <w:keepNext/>
      <w:keepLines/>
      <w:numPr>
        <w:ilvl w:val="3"/>
        <w:numId w:val="1"/>
      </w:numPr>
      <w:spacing w:before="200"/>
      <w:outlineLvl w:val="3"/>
    </w:pPr>
    <w:rPr>
      <w:rFonts w:ascii="Calibri Light" w:hAnsi="Calibri Light"/>
      <w:b/>
      <w:bCs/>
      <w:i/>
      <w:iCs/>
      <w:color w:val="5B9BD5"/>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suppressAutoHyphens/>
      <w:spacing w:after="200" w:line="276" w:lineRule="auto"/>
    </w:pPr>
    <w:rPr>
      <w:rFonts w:ascii="Calibri" w:eastAsia="SimSun" w:hAnsi="Calibri" w:cs="Calibri"/>
      <w:lang w:val="en-US" w:eastAsia="en-US"/>
    </w:rPr>
  </w:style>
  <w:style w:type="character" w:customStyle="1" w:styleId="a5">
    <w:name w:val="Верхний колонтитул Знак"/>
    <w:basedOn w:val="a2"/>
  </w:style>
  <w:style w:type="character" w:customStyle="1" w:styleId="10">
    <w:name w:val="Заголовок 1 Знак"/>
    <w:basedOn w:val="a2"/>
    <w:rPr>
      <w:rFonts w:ascii="Calibri Light" w:hAnsi="Calibri Light"/>
      <w:b/>
      <w:bCs/>
      <w:color w:val="2E74B5"/>
      <w:sz w:val="28"/>
      <w:szCs w:val="28"/>
    </w:rPr>
  </w:style>
  <w:style w:type="character" w:customStyle="1" w:styleId="20">
    <w:name w:val="Заголовок 2 Знак"/>
    <w:basedOn w:val="a2"/>
    <w:rPr>
      <w:rFonts w:ascii="Calibri Light" w:hAnsi="Calibri Light"/>
      <w:b/>
      <w:bCs/>
      <w:color w:val="5B9BD5"/>
      <w:sz w:val="26"/>
      <w:szCs w:val="26"/>
    </w:rPr>
  </w:style>
  <w:style w:type="character" w:customStyle="1" w:styleId="30">
    <w:name w:val="Заголовок 3 Знак"/>
    <w:basedOn w:val="a2"/>
    <w:rPr>
      <w:rFonts w:ascii="Calibri Light" w:hAnsi="Calibri Light"/>
      <w:b/>
      <w:bCs/>
      <w:color w:val="5B9BD5"/>
    </w:rPr>
  </w:style>
  <w:style w:type="character" w:customStyle="1" w:styleId="40">
    <w:name w:val="Заголовок 4 Знак"/>
    <w:basedOn w:val="a2"/>
    <w:rPr>
      <w:rFonts w:ascii="Calibri Light" w:hAnsi="Calibri Light"/>
      <w:b/>
      <w:bCs/>
      <w:i/>
      <w:iCs/>
      <w:color w:val="5B9BD5"/>
    </w:rPr>
  </w:style>
  <w:style w:type="character" w:customStyle="1" w:styleId="a6">
    <w:name w:val="Подзаголовок Знак"/>
    <w:basedOn w:val="a2"/>
    <w:rPr>
      <w:rFonts w:ascii="Calibri Light" w:hAnsi="Calibri Light"/>
      <w:i/>
      <w:iCs/>
      <w:color w:val="5B9BD5"/>
      <w:spacing w:val="15"/>
      <w:sz w:val="24"/>
      <w:szCs w:val="24"/>
    </w:rPr>
  </w:style>
  <w:style w:type="character" w:customStyle="1" w:styleId="a7">
    <w:name w:val="Заголовок Знак"/>
    <w:basedOn w:val="a2"/>
    <w:rPr>
      <w:rFonts w:ascii="Calibri Light" w:hAnsi="Calibri Light"/>
      <w:color w:val="323E4F"/>
      <w:spacing w:val="5"/>
      <w:sz w:val="52"/>
      <w:szCs w:val="52"/>
    </w:rPr>
  </w:style>
  <w:style w:type="character" w:styleId="a8">
    <w:name w:val="Emphasis"/>
    <w:basedOn w:val="a2"/>
    <w:rPr>
      <w:i/>
      <w:iCs/>
    </w:rPr>
  </w:style>
  <w:style w:type="character" w:customStyle="1" w:styleId="-">
    <w:name w:val="Интернет-ссылка"/>
    <w:basedOn w:val="a2"/>
    <w:rPr>
      <w:color w:val="0563C1"/>
      <w:u w:val="single"/>
      <w:lang w:val="ru-RU" w:eastAsia="ru-RU" w:bidi="ru-RU"/>
    </w:rPr>
  </w:style>
  <w:style w:type="paragraph" w:styleId="a9">
    <w:name w:val="Title"/>
    <w:basedOn w:val="a0"/>
    <w:next w:val="a1"/>
    <w:pPr>
      <w:keepNext/>
      <w:spacing w:before="240" w:after="120"/>
    </w:pPr>
    <w:rPr>
      <w:rFonts w:ascii="Arial" w:eastAsia="Microsoft YaHei" w:hAnsi="Arial" w:cs="Mangal"/>
      <w:sz w:val="28"/>
      <w:szCs w:val="28"/>
    </w:rPr>
  </w:style>
  <w:style w:type="paragraph" w:styleId="a1">
    <w:name w:val="Body Text"/>
    <w:basedOn w:val="a0"/>
    <w:pPr>
      <w:spacing w:after="120"/>
    </w:pPr>
  </w:style>
  <w:style w:type="paragraph" w:styleId="aa">
    <w:name w:val="List"/>
    <w:basedOn w:val="a1"/>
    <w:rPr>
      <w:rFonts w:cs="Mangal"/>
    </w:rPr>
  </w:style>
  <w:style w:type="paragraph" w:customStyle="1" w:styleId="ab">
    <w:name w:val="Название"/>
    <w:basedOn w:val="a0"/>
    <w:pPr>
      <w:suppressLineNumbers/>
      <w:spacing w:before="120" w:after="120"/>
    </w:pPr>
    <w:rPr>
      <w:rFonts w:cs="Mangal"/>
      <w:i/>
      <w:iCs/>
      <w:sz w:val="24"/>
      <w:szCs w:val="24"/>
    </w:rPr>
  </w:style>
  <w:style w:type="paragraph" w:styleId="ac">
    <w:name w:val="index heading"/>
    <w:basedOn w:val="a0"/>
    <w:pPr>
      <w:suppressLineNumbers/>
    </w:pPr>
    <w:rPr>
      <w:rFonts w:cs="Mangal"/>
    </w:rPr>
  </w:style>
  <w:style w:type="paragraph" w:styleId="ad">
    <w:name w:val="header"/>
    <w:basedOn w:val="a0"/>
    <w:pPr>
      <w:suppressLineNumbers/>
      <w:tabs>
        <w:tab w:val="center" w:pos="4680"/>
        <w:tab w:val="right" w:pos="9360"/>
      </w:tabs>
    </w:pPr>
  </w:style>
  <w:style w:type="paragraph" w:styleId="ae">
    <w:name w:val="Normal Indent"/>
    <w:basedOn w:val="a0"/>
    <w:pPr>
      <w:ind w:left="720"/>
    </w:pPr>
  </w:style>
  <w:style w:type="paragraph" w:styleId="af">
    <w:name w:val="Subtitle"/>
    <w:basedOn w:val="a0"/>
    <w:next w:val="a1"/>
    <w:pPr>
      <w:ind w:left="86"/>
      <w:jc w:val="center"/>
    </w:pPr>
    <w:rPr>
      <w:rFonts w:ascii="Calibri Light" w:hAnsi="Calibri Light"/>
      <w:i/>
      <w:iCs/>
      <w:color w:val="5B9BD5"/>
      <w:spacing w:val="15"/>
      <w:sz w:val="24"/>
      <w:szCs w:val="24"/>
    </w:rPr>
  </w:style>
  <w:style w:type="paragraph" w:customStyle="1" w:styleId="af0">
    <w:name w:val="Заглавие"/>
    <w:basedOn w:val="a0"/>
    <w:next w:val="af"/>
    <w:pPr>
      <w:pBdr>
        <w:bottom w:val="single" w:sz="8" w:space="0" w:color="5B9BD5"/>
      </w:pBdr>
      <w:spacing w:after="300"/>
      <w:contextualSpacing/>
      <w:jc w:val="center"/>
    </w:pPr>
    <w:rPr>
      <w:rFonts w:ascii="Calibri Light" w:hAnsi="Calibri Light"/>
      <w:b/>
      <w:bCs/>
      <w:color w:val="323E4F"/>
      <w:spacing w:val="5"/>
      <w:sz w:val="52"/>
      <w:szCs w:val="52"/>
    </w:rPr>
  </w:style>
  <w:style w:type="paragraph" w:styleId="af1">
    <w:name w:val="caption"/>
    <w:basedOn w:val="a0"/>
    <w:pPr>
      <w:spacing w:line="100" w:lineRule="atLeast"/>
    </w:pPr>
    <w:rPr>
      <w:b/>
      <w:bCs/>
      <w:color w:val="5B9BD5"/>
      <w:sz w:val="18"/>
      <w:szCs w:val="18"/>
    </w:rPr>
  </w:style>
  <w:style w:type="paragraph" w:styleId="af2">
    <w:name w:val="No Spacing"/>
    <w:uiPriority w:val="1"/>
    <w:qFormat/>
    <w:rsid w:val="000B05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edsoo.ru/7f4196be" TargetMode="External"/><Relationship Id="rId18" Type="http://schemas.openxmlformats.org/officeDocument/2006/relationships/hyperlink" Target="https://m.edsoo.ru/7f4196be" TargetMode="External"/><Relationship Id="rId26" Type="http://schemas.openxmlformats.org/officeDocument/2006/relationships/hyperlink" Target="https://m.edsoo.ru/7f4196be" TargetMode="External"/><Relationship Id="rId39" Type="http://schemas.openxmlformats.org/officeDocument/2006/relationships/hyperlink" Target="https://m.edsoo.ru/8bc39eb4" TargetMode="External"/><Relationship Id="rId21" Type="http://schemas.openxmlformats.org/officeDocument/2006/relationships/hyperlink" Target="https://m.edsoo.ru/7f4196be" TargetMode="External"/><Relationship Id="rId34" Type="http://schemas.openxmlformats.org/officeDocument/2006/relationships/hyperlink" Target="https://m.edsoo.ru/8bc39b1c" TargetMode="External"/><Relationship Id="rId42" Type="http://schemas.openxmlformats.org/officeDocument/2006/relationships/hyperlink" Target="https://m.edsoo.ru/8bc3a6f2" TargetMode="External"/><Relationship Id="rId47" Type="http://schemas.openxmlformats.org/officeDocument/2006/relationships/hyperlink" Target="https://m.edsoo.ru/8bc3ace2" TargetMode="External"/><Relationship Id="rId50" Type="http://schemas.openxmlformats.org/officeDocument/2006/relationships/hyperlink" Target="https://m.edsoo.ru/8bc3b53e" TargetMode="External"/><Relationship Id="rId55" Type="http://schemas.openxmlformats.org/officeDocument/2006/relationships/hyperlink" Target="https://m.edsoo.ru/8bc3c06a" TargetMode="External"/><Relationship Id="rId63" Type="http://schemas.openxmlformats.org/officeDocument/2006/relationships/hyperlink" Target="https://m.edsoo.ru/8bc3d94c" TargetMode="External"/><Relationship Id="rId68" Type="http://schemas.openxmlformats.org/officeDocument/2006/relationships/hyperlink" Target="https://m.edsoo.ru/8bc3e356" TargetMode="External"/><Relationship Id="rId76" Type="http://schemas.openxmlformats.org/officeDocument/2006/relationships/hyperlink" Target="https://m.edsoo.ru/8bc3eb80" TargetMode="External"/><Relationship Id="rId7" Type="http://schemas.openxmlformats.org/officeDocument/2006/relationships/hyperlink" Target="https://m.edsoo.ru/7f4196be" TargetMode="External"/><Relationship Id="rId71" Type="http://schemas.openxmlformats.org/officeDocument/2006/relationships/hyperlink" Target="https://m.edsoo.ru/8bc3f0f8" TargetMode="External"/><Relationship Id="rId2" Type="http://schemas.openxmlformats.org/officeDocument/2006/relationships/styles" Target="styles.xml"/><Relationship Id="rId16" Type="http://schemas.openxmlformats.org/officeDocument/2006/relationships/hyperlink" Target="https://m.edsoo.ru/7f4196be" TargetMode="External"/><Relationship Id="rId29" Type="http://schemas.openxmlformats.org/officeDocument/2006/relationships/hyperlink" Target="https://m.edsoo.ru/8bc38c94" TargetMode="External"/><Relationship Id="rId11" Type="http://schemas.openxmlformats.org/officeDocument/2006/relationships/hyperlink" Target="https://m.edsoo.ru/7f4196be" TargetMode="External"/><Relationship Id="rId24" Type="http://schemas.openxmlformats.org/officeDocument/2006/relationships/hyperlink" Target="https://m.edsoo.ru/7f4196be" TargetMode="External"/><Relationship Id="rId32" Type="http://schemas.openxmlformats.org/officeDocument/2006/relationships/hyperlink" Target="https://m.edsoo.ru/8bc3909a" TargetMode="External"/><Relationship Id="rId37" Type="http://schemas.openxmlformats.org/officeDocument/2006/relationships/hyperlink" Target="https://m.edsoo.ru/8bc39fd6" TargetMode="External"/><Relationship Id="rId40" Type="http://schemas.openxmlformats.org/officeDocument/2006/relationships/hyperlink" Target="https://m.edsoo.ru/8bc3a3b4" TargetMode="External"/><Relationship Id="rId45" Type="http://schemas.openxmlformats.org/officeDocument/2006/relationships/hyperlink" Target="https://m.edsoo.ru/8bc3b6ba" TargetMode="External"/><Relationship Id="rId53" Type="http://schemas.openxmlformats.org/officeDocument/2006/relationships/hyperlink" Target="https://m.edsoo.ru/8bc3c57e" TargetMode="External"/><Relationship Id="rId58" Type="http://schemas.openxmlformats.org/officeDocument/2006/relationships/hyperlink" Target="https://m.edsoo.ru/8bc3cfa6" TargetMode="External"/><Relationship Id="rId66" Type="http://schemas.openxmlformats.org/officeDocument/2006/relationships/hyperlink" Target="https://m.edsoo.ru/8bc3de56" TargetMode="External"/><Relationship Id="rId74" Type="http://schemas.openxmlformats.org/officeDocument/2006/relationships/hyperlink" Target="https://m.edsoo.ru/8bc3d726" TargetMode="External"/><Relationship Id="rId79" Type="http://schemas.openxmlformats.org/officeDocument/2006/relationships/hyperlink" Target="https://m.edsoo.ru/8bc392ca" TargetMode="External"/><Relationship Id="rId5" Type="http://schemas.openxmlformats.org/officeDocument/2006/relationships/hyperlink" Target="https://m.edsoo.ru/7f4196be" TargetMode="External"/><Relationship Id="rId61" Type="http://schemas.openxmlformats.org/officeDocument/2006/relationships/hyperlink" Target="https://m.edsoo.ru/8bc3d32a" TargetMode="External"/><Relationship Id="rId82" Type="http://schemas.openxmlformats.org/officeDocument/2006/relationships/theme" Target="theme/theme1.xml"/><Relationship Id="rId10" Type="http://schemas.openxmlformats.org/officeDocument/2006/relationships/hyperlink" Target="https://m.edsoo.ru/7f4196be" TargetMode="External"/><Relationship Id="rId19" Type="http://schemas.openxmlformats.org/officeDocument/2006/relationships/hyperlink" Target="https://m.edsoo.ru/7f4196be" TargetMode="External"/><Relationship Id="rId31" Type="http://schemas.openxmlformats.org/officeDocument/2006/relationships/hyperlink" Target="https://m.edsoo.ru/8bc38f78" TargetMode="External"/><Relationship Id="rId44" Type="http://schemas.openxmlformats.org/officeDocument/2006/relationships/hyperlink" Target="https://m.edsoo.ru/8bc3a922" TargetMode="External"/><Relationship Id="rId52" Type="http://schemas.openxmlformats.org/officeDocument/2006/relationships/hyperlink" Target="https://m.edsoo.ru/8bc3be9e" TargetMode="External"/><Relationship Id="rId60" Type="http://schemas.openxmlformats.org/officeDocument/2006/relationships/hyperlink" Target="https://m.edsoo.ru/8bc3d1cc" TargetMode="External"/><Relationship Id="rId65" Type="http://schemas.openxmlformats.org/officeDocument/2006/relationships/hyperlink" Target="https://m.edsoo.ru/8bc3dcc6" TargetMode="External"/><Relationship Id="rId73" Type="http://schemas.openxmlformats.org/officeDocument/2006/relationships/hyperlink" Target="https://m.edsoo.ru/8bc3f40e" TargetMode="External"/><Relationship Id="rId78" Type="http://schemas.openxmlformats.org/officeDocument/2006/relationships/hyperlink" Target="https://m.edsoo.ru/8bc3ede2"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96be" TargetMode="External"/><Relationship Id="rId14" Type="http://schemas.openxmlformats.org/officeDocument/2006/relationships/hyperlink" Target="https://m.edsoo.ru/7f4196be" TargetMode="External"/><Relationship Id="rId22" Type="http://schemas.openxmlformats.org/officeDocument/2006/relationships/hyperlink" Target="https://m.edsoo.ru/7f4196be" TargetMode="External"/><Relationship Id="rId27" Type="http://schemas.openxmlformats.org/officeDocument/2006/relationships/hyperlink" Target="https://m.edsoo.ru/7f4196be" TargetMode="External"/><Relationship Id="rId30" Type="http://schemas.openxmlformats.org/officeDocument/2006/relationships/hyperlink" Target="https://m.edsoo.ru/8bc38e06" TargetMode="External"/><Relationship Id="rId35" Type="http://schemas.openxmlformats.org/officeDocument/2006/relationships/hyperlink" Target="https://m.edsoo.ru/8bc39c70" TargetMode="External"/><Relationship Id="rId43" Type="http://schemas.openxmlformats.org/officeDocument/2006/relationships/hyperlink" Target="https://m.edsoo.ru/8bc3a7f6" TargetMode="External"/><Relationship Id="rId48" Type="http://schemas.openxmlformats.org/officeDocument/2006/relationships/hyperlink" Target="https://m.edsoo.ru/8bc3b2f0" TargetMode="External"/><Relationship Id="rId56" Type="http://schemas.openxmlformats.org/officeDocument/2006/relationships/hyperlink" Target="https://m.edsoo.ru/8bc3c984" TargetMode="External"/><Relationship Id="rId64" Type="http://schemas.openxmlformats.org/officeDocument/2006/relationships/hyperlink" Target="https://m.edsoo.ru/8bc3db22" TargetMode="External"/><Relationship Id="rId69" Type="http://schemas.openxmlformats.org/officeDocument/2006/relationships/hyperlink" Target="https://m.edsoo.ru/8bc3e450" TargetMode="External"/><Relationship Id="rId77" Type="http://schemas.openxmlformats.org/officeDocument/2006/relationships/hyperlink" Target="https://m.edsoo.ru/8bc3ec8e" TargetMode="External"/><Relationship Id="rId8" Type="http://schemas.openxmlformats.org/officeDocument/2006/relationships/hyperlink" Target="https://m.edsoo.ru/7f4196be" TargetMode="External"/><Relationship Id="rId51" Type="http://schemas.openxmlformats.org/officeDocument/2006/relationships/hyperlink" Target="https://m.edsoo.ru/8bc3ba0c" TargetMode="External"/><Relationship Id="rId72" Type="http://schemas.openxmlformats.org/officeDocument/2006/relationships/hyperlink" Target="https://m.edsoo.ru/8bc3f256" TargetMode="External"/><Relationship Id="rId80" Type="http://schemas.openxmlformats.org/officeDocument/2006/relationships/hyperlink" Target="https://m.edsoo.ru/8bc393d8" TargetMode="External"/><Relationship Id="rId3" Type="http://schemas.openxmlformats.org/officeDocument/2006/relationships/settings" Target="settings.xml"/><Relationship Id="rId12" Type="http://schemas.openxmlformats.org/officeDocument/2006/relationships/hyperlink" Target="https://m.edsoo.ru/7f4196be" TargetMode="External"/><Relationship Id="rId17" Type="http://schemas.openxmlformats.org/officeDocument/2006/relationships/hyperlink" Target="https://m.edsoo.ru/7f4196be" TargetMode="External"/><Relationship Id="rId25" Type="http://schemas.openxmlformats.org/officeDocument/2006/relationships/hyperlink" Target="https://m.edsoo.ru/7f4196be" TargetMode="External"/><Relationship Id="rId33" Type="http://schemas.openxmlformats.org/officeDocument/2006/relationships/hyperlink" Target="https://m.edsoo.ru/8bc391bc" TargetMode="External"/><Relationship Id="rId38" Type="http://schemas.openxmlformats.org/officeDocument/2006/relationships/hyperlink" Target="https://m.edsoo.ru/8bc39d9c" TargetMode="External"/><Relationship Id="rId46" Type="http://schemas.openxmlformats.org/officeDocument/2006/relationships/hyperlink" Target="https://m.edsoo.ru/8bc3b7dc" TargetMode="External"/><Relationship Id="rId59" Type="http://schemas.openxmlformats.org/officeDocument/2006/relationships/hyperlink" Target="https://m.edsoo.ru/8bc3d604" TargetMode="External"/><Relationship Id="rId67" Type="http://schemas.openxmlformats.org/officeDocument/2006/relationships/hyperlink" Target="https://m.edsoo.ru/8bc3df82" TargetMode="External"/><Relationship Id="rId20" Type="http://schemas.openxmlformats.org/officeDocument/2006/relationships/hyperlink" Target="https://m.edsoo.ru/7f4196be" TargetMode="External"/><Relationship Id="rId41" Type="http://schemas.openxmlformats.org/officeDocument/2006/relationships/hyperlink" Target="https://m.edsoo.ru/8bc3a5da" TargetMode="External"/><Relationship Id="rId54" Type="http://schemas.openxmlformats.org/officeDocument/2006/relationships/hyperlink" Target="https://m.edsoo.ru/8bc3c7cc" TargetMode="External"/><Relationship Id="rId62" Type="http://schemas.openxmlformats.org/officeDocument/2006/relationships/hyperlink" Target="https://m.edsoo.ru/8bc3d44c" TargetMode="External"/><Relationship Id="rId70" Type="http://schemas.openxmlformats.org/officeDocument/2006/relationships/hyperlink" Target="https://m.edsoo.ru/8bc3e55e" TargetMode="External"/><Relationship Id="rId75" Type="http://schemas.openxmlformats.org/officeDocument/2006/relationships/hyperlink" Target="https://m.edsoo.ru/8bc3d83e" TargetMode="External"/><Relationship Id="rId1" Type="http://schemas.openxmlformats.org/officeDocument/2006/relationships/numbering" Target="numbering.xml"/><Relationship Id="rId6" Type="http://schemas.openxmlformats.org/officeDocument/2006/relationships/hyperlink" Target="https://m.edsoo.ru/7f4196be" TargetMode="External"/><Relationship Id="rId15" Type="http://schemas.openxmlformats.org/officeDocument/2006/relationships/hyperlink" Target="https://m.edsoo.ru/7f4196be" TargetMode="External"/><Relationship Id="rId23" Type="http://schemas.openxmlformats.org/officeDocument/2006/relationships/hyperlink" Target="https://m.edsoo.ru/7f4196be" TargetMode="External"/><Relationship Id="rId28" Type="http://schemas.openxmlformats.org/officeDocument/2006/relationships/hyperlink" Target="https://m.edsoo.ru/7f4196be" TargetMode="External"/><Relationship Id="rId36" Type="http://schemas.openxmlformats.org/officeDocument/2006/relationships/hyperlink" Target="https://m.edsoo.ru/8bc3a210" TargetMode="External"/><Relationship Id="rId49" Type="http://schemas.openxmlformats.org/officeDocument/2006/relationships/hyperlink" Target="https://m.edsoo.ru/8bc3b19c" TargetMode="External"/><Relationship Id="rId57" Type="http://schemas.openxmlformats.org/officeDocument/2006/relationships/hyperlink" Target="https://m.edsoo.ru/8bc3cc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39</Pages>
  <Words>8629</Words>
  <Characters>49188</Characters>
  <Application>Microsoft Office Word</Application>
  <DocSecurity>0</DocSecurity>
  <Lines>409</Lines>
  <Paragraphs>115</Paragraphs>
  <ScaleCrop>false</ScaleCrop>
  <Company/>
  <LinksUpToDate>false</LinksUpToDate>
  <CharactersWithSpaces>57702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dcterms:created xsi:type="dcterms:W3CDTF">2013-01-07T23:13:00Z</dcterms:created>
  <dcterms:modified xsi:type="dcterms:W3CDTF">2013-01-22T21:22:00Z</dcterms:modified>
</cp:coreProperties>
</file>